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E10" w:rsidRDefault="00073E10" w:rsidP="00073E10">
      <w:pPr>
        <w:shd w:val="clear" w:color="auto" w:fill="FFFFFF"/>
        <w:spacing w:before="300" w:after="150" w:line="240" w:lineRule="auto"/>
        <w:jc w:val="both"/>
        <w:outlineLvl w:val="0"/>
        <w:rPr>
          <w:rFonts w:ascii="ABeeZee" w:eastAsia="Times New Roman" w:hAnsi="ABeeZee" w:cs="Times New Roman"/>
          <w:b/>
          <w:bCs/>
          <w:color w:val="242429"/>
          <w:kern w:val="36"/>
          <w:sz w:val="28"/>
          <w:szCs w:val="28"/>
          <w:lang w:eastAsia="fr-FR"/>
        </w:rPr>
      </w:pPr>
      <w:r>
        <w:rPr>
          <w:rFonts w:ascii="ABeeZee" w:eastAsia="Times New Roman" w:hAnsi="ABeeZee" w:cs="Times New Roman"/>
          <w:b/>
          <w:bCs/>
          <w:color w:val="242429"/>
          <w:kern w:val="36"/>
          <w:sz w:val="28"/>
          <w:szCs w:val="28"/>
          <w:lang w:eastAsia="fr-FR"/>
        </w:rPr>
        <w:t>Guide des bonnes pratiques pour les commerces de proximité face au coronavirus</w:t>
      </w:r>
    </w:p>
    <w:p w:rsidR="00073E10" w:rsidRDefault="00073E10" w:rsidP="00073E10">
      <w:pPr>
        <w:shd w:val="clear" w:color="auto" w:fill="FFFFFF"/>
        <w:spacing w:before="300" w:after="150" w:line="240" w:lineRule="auto"/>
        <w:jc w:val="both"/>
        <w:outlineLvl w:val="0"/>
        <w:rPr>
          <w:rFonts w:ascii="ABeeZee" w:eastAsia="Times New Roman" w:hAnsi="ABeeZee" w:cs="Times New Roman"/>
          <w:b/>
          <w:bCs/>
          <w:color w:val="242429"/>
          <w:kern w:val="36"/>
          <w:sz w:val="28"/>
          <w:szCs w:val="28"/>
          <w:lang w:eastAsia="fr-FR"/>
        </w:rPr>
      </w:pPr>
      <w:r>
        <w:rPr>
          <w:rFonts w:ascii="ABeeZee" w:eastAsia="Times New Roman" w:hAnsi="ABeeZee" w:cs="Times New Roman"/>
          <w:b/>
          <w:bCs/>
          <w:color w:val="242429"/>
          <w:kern w:val="36"/>
          <w:sz w:val="28"/>
          <w:szCs w:val="28"/>
          <w:lang w:eastAsia="fr-FR"/>
        </w:rPr>
        <w:t>Avril 2020</w:t>
      </w:r>
    </w:p>
    <w:p w:rsidR="00073E10" w:rsidRPr="00073E10" w:rsidRDefault="00073E10" w:rsidP="00073E10">
      <w:pPr>
        <w:shd w:val="clear" w:color="auto" w:fill="FFFFFF"/>
        <w:spacing w:before="300" w:after="150" w:line="240" w:lineRule="auto"/>
        <w:jc w:val="both"/>
        <w:outlineLvl w:val="0"/>
        <w:rPr>
          <w:rFonts w:ascii="ABeeZee" w:eastAsia="Times New Roman" w:hAnsi="ABeeZee" w:cs="Times New Roman"/>
          <w:b/>
          <w:bCs/>
          <w:color w:val="242429"/>
          <w:kern w:val="36"/>
          <w:sz w:val="54"/>
          <w:szCs w:val="54"/>
          <w:lang w:eastAsia="fr-FR"/>
        </w:rPr>
      </w:pPr>
      <w:r w:rsidRPr="00073E10">
        <w:rPr>
          <w:rFonts w:ascii="ABeeZee" w:eastAsia="Times New Roman" w:hAnsi="ABeeZee" w:cs="Times New Roman"/>
          <w:b/>
          <w:bCs/>
          <w:color w:val="242429"/>
          <w:kern w:val="36"/>
          <w:sz w:val="28"/>
          <w:szCs w:val="28"/>
          <w:lang w:eastAsia="fr-FR"/>
        </w:rPr>
        <w:t>Alors que le coronavirus paralyse désormais le commerce de proximité, nous pensons fort à tous les entrepreneurs, petits commerçants et artisans qui sont touchés par cette nouvelle crise. Pour aider les commerces de proximité, autorisés à ouvrir ou non, à surmonter cette période inédite, Petits</w:t>
      </w:r>
      <w:r>
        <w:rPr>
          <w:rFonts w:ascii="ABeeZee" w:eastAsia="Times New Roman" w:hAnsi="ABeeZee" w:cs="Times New Roman"/>
          <w:b/>
          <w:bCs/>
          <w:color w:val="242429"/>
          <w:kern w:val="36"/>
          <w:sz w:val="28"/>
          <w:szCs w:val="28"/>
          <w:lang w:eastAsia="fr-FR"/>
        </w:rPr>
        <w:t xml:space="preserve"> </w:t>
      </w:r>
      <w:bookmarkStart w:id="0" w:name="_GoBack"/>
      <w:bookmarkEnd w:id="0"/>
      <w:r w:rsidRPr="00073E10">
        <w:rPr>
          <w:rFonts w:ascii="ABeeZee" w:eastAsia="Times New Roman" w:hAnsi="ABeeZee" w:cs="Times New Roman"/>
          <w:b/>
          <w:bCs/>
          <w:color w:val="242429"/>
          <w:kern w:val="36"/>
          <w:sz w:val="28"/>
          <w:szCs w:val="28"/>
          <w:lang w:eastAsia="fr-FR"/>
        </w:rPr>
        <w:t>commerces publie cet article récapitulatif en partenariat avec </w:t>
      </w:r>
      <w:hyperlink r:id="rId5" w:tgtFrame="_blank" w:history="1">
        <w:r w:rsidRPr="00073E10">
          <w:rPr>
            <w:rFonts w:ascii="ABeeZee" w:eastAsia="Times New Roman" w:hAnsi="ABeeZee" w:cs="Times New Roman"/>
            <w:b/>
            <w:bCs/>
            <w:color w:val="242429"/>
            <w:kern w:val="36"/>
            <w:sz w:val="28"/>
            <w:szCs w:val="28"/>
            <w:lang w:eastAsia="fr-FR"/>
          </w:rPr>
          <w:t>Les élévateurs, programme d’accompagnement dédié aux futurs commerçants</w:t>
        </w:r>
      </w:hyperlink>
      <w:r w:rsidRPr="00073E10">
        <w:rPr>
          <w:rFonts w:ascii="ABeeZee" w:eastAsia="Times New Roman" w:hAnsi="ABeeZee" w:cs="Times New Roman"/>
          <w:b/>
          <w:bCs/>
          <w:color w:val="242429"/>
          <w:kern w:val="36"/>
          <w:sz w:val="28"/>
          <w:szCs w:val="28"/>
          <w:lang w:eastAsia="fr-FR"/>
        </w:rPr>
        <w:t>. Ce guide pratique, mis à jour régulièrement, a pour objectif d’informer les commerçants pour qu’ils puissent gérer aussi sereinement que possible leur activité ou la reprise de leur activité d’ici quelques semaines. Article mis à jour le 6 avril.</w:t>
      </w:r>
    </w:p>
    <w:p w:rsidR="00073E10" w:rsidRPr="00073E10" w:rsidRDefault="00073E10" w:rsidP="00073E10">
      <w:pPr>
        <w:shd w:val="clear" w:color="auto" w:fill="FFFFFF"/>
        <w:spacing w:before="300" w:after="150" w:line="240" w:lineRule="auto"/>
        <w:jc w:val="center"/>
        <w:outlineLvl w:val="0"/>
        <w:rPr>
          <w:rFonts w:ascii="ABeeZee" w:eastAsia="Times New Roman" w:hAnsi="ABeeZee" w:cs="Times New Roman"/>
          <w:b/>
          <w:bCs/>
          <w:color w:val="242429"/>
          <w:kern w:val="36"/>
          <w:sz w:val="54"/>
          <w:szCs w:val="54"/>
          <w:lang w:eastAsia="fr-FR"/>
        </w:rPr>
      </w:pPr>
      <w:r w:rsidRPr="00073E10">
        <w:rPr>
          <w:rFonts w:ascii="ABeeZee" w:eastAsia="Times New Roman" w:hAnsi="ABeeZee" w:cs="Times New Roman"/>
          <w:b/>
          <w:bCs/>
          <w:color w:val="242429"/>
          <w:kern w:val="36"/>
          <w:sz w:val="36"/>
          <w:szCs w:val="36"/>
          <w:lang w:eastAsia="fr-FR"/>
        </w:rPr>
        <w:t>I. Qui peut accueillir du public et dans quelles conditions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Depuis le 17 mars à 12h00, le confinement est presque total. Le gouvernement a annoncé des règles strictes pour lutter contre la propagation du virus et sauver des vies. Le confinement est en effet la première règle à suivre, y compris pour les commerçants. Plus vite le virus sera éradiqué, plus vite le commerce de proximité pourra reprendre son activité normale !</w:t>
      </w:r>
    </w:p>
    <w:p w:rsidR="00073E10" w:rsidRPr="00073E10" w:rsidRDefault="00073E10" w:rsidP="00073E10">
      <w:pPr>
        <w:shd w:val="clear" w:color="auto" w:fill="FFFFFF"/>
        <w:spacing w:before="300" w:after="150" w:line="240" w:lineRule="auto"/>
        <w:jc w:val="center"/>
        <w:outlineLvl w:val="1"/>
        <w:rPr>
          <w:rFonts w:ascii="ABeeZee" w:eastAsia="Times New Roman" w:hAnsi="ABeeZee" w:cs="Times New Roman"/>
          <w:b/>
          <w:bCs/>
          <w:color w:val="242429"/>
          <w:sz w:val="45"/>
          <w:szCs w:val="45"/>
          <w:lang w:eastAsia="fr-FR"/>
        </w:rPr>
      </w:pPr>
      <w:r w:rsidRPr="00073E10">
        <w:rPr>
          <w:rFonts w:ascii="ABeeZee" w:eastAsia="Times New Roman" w:hAnsi="ABeeZee" w:cs="Times New Roman"/>
          <w:b/>
          <w:bCs/>
          <w:color w:val="242429"/>
          <w:sz w:val="32"/>
          <w:szCs w:val="32"/>
          <w:lang w:eastAsia="fr-FR"/>
        </w:rPr>
        <w:t>Les commerces autorisés à ouvrir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Pendant la période de confinement, seules les “courses essentielles” sont autorisées et la liste des commerces autorisés à recevoir du public a été clairement établie (</w:t>
      </w:r>
      <w:hyperlink r:id="rId6" w:tgtFrame="_blank" w:history="1">
        <w:r w:rsidRPr="00073E10">
          <w:rPr>
            <w:rFonts w:ascii="ABeeZee" w:eastAsia="Times New Roman" w:hAnsi="ABeeZee" w:cs="Times New Roman"/>
            <w:b/>
            <w:bCs/>
            <w:color w:val="242429"/>
            <w:sz w:val="28"/>
            <w:szCs w:val="28"/>
            <w:lang w:eastAsia="fr-FR"/>
          </w:rPr>
          <w:t>liste complète ici</w:t>
        </w:r>
      </w:hyperlink>
      <w:r w:rsidRPr="00073E10">
        <w:rPr>
          <w:rFonts w:ascii="ABeeZee" w:eastAsia="Times New Roman" w:hAnsi="ABeeZee" w:cs="Times New Roman"/>
          <w:color w:val="242429"/>
          <w:sz w:val="28"/>
          <w:szCs w:val="28"/>
          <w:lang w:eastAsia="fr-FR"/>
        </w:rPr>
        <w:t>)</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Les commerces consid</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s comme indispensables </w:t>
      </w:r>
    </w:p>
    <w:p w:rsidR="00073E10" w:rsidRPr="00073E10" w:rsidRDefault="00073E10" w:rsidP="00073E10">
      <w:pPr>
        <w:numPr>
          <w:ilvl w:val="0"/>
          <w:numId w:val="1"/>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Les commerces alimentaires (boulangeries, boucheries, poissonneries, primeurs…), les pharmacies, les banques, les stations-service, les magasins de cigarette électronique, les buralistes (où seule la vente de tabac et de presse est autorisée).</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Les autres commerces autoris</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s </w:t>
      </w:r>
      <w:r w:rsidRPr="00073E10">
        <w:rPr>
          <w:rFonts w:ascii="Times New Roman" w:eastAsia="Times New Roman" w:hAnsi="Times New Roman" w:cs="Times New Roman"/>
          <w:color w:val="242429"/>
          <w:sz w:val="28"/>
          <w:szCs w:val="28"/>
          <w:lang w:eastAsia="fr-FR"/>
        </w:rPr>
        <w:t>à</w:t>
      </w:r>
      <w:r w:rsidRPr="00073E10">
        <w:rPr>
          <w:rFonts w:ascii="ABeeZee" w:eastAsia="Times New Roman" w:hAnsi="ABeeZee" w:cs="Times New Roman"/>
          <w:color w:val="242429"/>
          <w:sz w:val="28"/>
          <w:szCs w:val="28"/>
          <w:lang w:eastAsia="fr-FR"/>
        </w:rPr>
        <w:t xml:space="preserve"> recevoir du public</w:t>
      </w:r>
    </w:p>
    <w:p w:rsidR="00073E10" w:rsidRPr="00073E10" w:rsidRDefault="00073E10" w:rsidP="00073E10">
      <w:pPr>
        <w:numPr>
          <w:ilvl w:val="0"/>
          <w:numId w:val="2"/>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Les opticiens, les magasins de matériel médical, les magasins de réparation (autos, vélos, ordinateur, téléphone, électroménager…), les magasins pour animaux, les blanchisseries et les quincailleries peuvent également rester ouverts.</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lastRenderedPageBreak/>
        <w:t xml:space="preserve">Pour ces “courses essentielles”, </w:t>
      </w:r>
      <w:proofErr w:type="gramStart"/>
      <w:r w:rsidRPr="00073E10">
        <w:rPr>
          <w:rFonts w:ascii="ABeeZee" w:eastAsia="Times New Roman" w:hAnsi="ABeeZee" w:cs="Times New Roman"/>
          <w:color w:val="242429"/>
          <w:sz w:val="28"/>
          <w:szCs w:val="28"/>
          <w:lang w:eastAsia="fr-FR"/>
        </w:rPr>
        <w:t>les  commerces</w:t>
      </w:r>
      <w:proofErr w:type="gramEnd"/>
      <w:r w:rsidRPr="00073E10">
        <w:rPr>
          <w:rFonts w:ascii="ABeeZee" w:eastAsia="Times New Roman" w:hAnsi="ABeeZee" w:cs="Times New Roman"/>
          <w:color w:val="242429"/>
          <w:sz w:val="28"/>
          <w:szCs w:val="28"/>
          <w:lang w:eastAsia="fr-FR"/>
        </w:rPr>
        <w:t xml:space="preserve"> de proximité à taille humaine devraient logiquement être privilégiés par la population puisqu’ils permettent de limiter ses déplacements et le nombre de personnes rencontrées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Les autres </w:t>
      </w:r>
      <w:r w:rsidRPr="00073E10">
        <w:rPr>
          <w:rFonts w:ascii="Times New Roman" w:eastAsia="Times New Roman" w:hAnsi="Times New Roman" w:cs="Times New Roman"/>
          <w:color w:val="242429"/>
          <w:sz w:val="28"/>
          <w:szCs w:val="28"/>
          <w:lang w:eastAsia="fr-FR"/>
        </w:rPr>
        <w:t>“</w:t>
      </w:r>
      <w:r w:rsidRPr="00073E10">
        <w:rPr>
          <w:rFonts w:ascii="ABeeZee" w:eastAsia="Times New Roman" w:hAnsi="ABeeZee" w:cs="Times New Roman"/>
          <w:color w:val="242429"/>
          <w:sz w:val="28"/>
          <w:szCs w:val="28"/>
          <w:lang w:eastAsia="fr-FR"/>
        </w:rPr>
        <w:t>magasins de vente</w:t>
      </w:r>
      <w:r w:rsidRPr="00073E10">
        <w:rPr>
          <w:rFonts w:ascii="Times New Roman" w:eastAsia="Times New Roman" w:hAnsi="Times New Roman" w:cs="Times New Roman"/>
          <w:color w:val="242429"/>
          <w:sz w:val="28"/>
          <w:szCs w:val="28"/>
          <w:lang w:eastAsia="fr-FR"/>
        </w:rPr>
        <w:t>”</w:t>
      </w:r>
    </w:p>
    <w:p w:rsidR="00073E10" w:rsidRPr="00073E10" w:rsidRDefault="00073E10" w:rsidP="00073E10">
      <w:pPr>
        <w:numPr>
          <w:ilvl w:val="0"/>
          <w:numId w:val="3"/>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Tous les autres “magasins de vente” (prêt-à-porter, fleuristes, libraires, coiffeurs…) ne peuvent pas recevoir de public “sauf pour leurs activités de livraison et de retraits de commandes”. Cela signifie que vous pouvez toujours faire de la vente à distance (La Poste reste ouverte mais son service est réduit), livrer vos clients, ou permettre le retrait d’une commande (si essentielle !). Cependant, nous ne recommandons pas de le faire tout de suite. Échangez plutôt avec vos clients à distance et préparez votre réouverture ! Dans tous les cas, respectez strictement les mesures d’hygiène et évitez le plus possible les contacts avec d’autres personnes.</w:t>
      </w:r>
    </w:p>
    <w:p w:rsidR="00073E10" w:rsidRPr="00073E10" w:rsidRDefault="00073E10" w:rsidP="00073E10">
      <w:pPr>
        <w:shd w:val="clear" w:color="auto" w:fill="FFFFFF"/>
        <w:spacing w:before="300" w:after="150" w:line="240" w:lineRule="auto"/>
        <w:jc w:val="center"/>
        <w:outlineLvl w:val="1"/>
        <w:rPr>
          <w:rFonts w:ascii="ABeeZee" w:eastAsia="Times New Roman" w:hAnsi="ABeeZee" w:cs="Times New Roman"/>
          <w:b/>
          <w:bCs/>
          <w:color w:val="242429"/>
          <w:sz w:val="45"/>
          <w:szCs w:val="45"/>
          <w:lang w:eastAsia="fr-FR"/>
        </w:rPr>
      </w:pPr>
      <w:r w:rsidRPr="00073E10">
        <w:rPr>
          <w:rFonts w:ascii="ABeeZee" w:eastAsia="Times New Roman" w:hAnsi="ABeeZee" w:cs="Times New Roman"/>
          <w:b/>
          <w:bCs/>
          <w:color w:val="242429"/>
          <w:sz w:val="32"/>
          <w:szCs w:val="32"/>
          <w:lang w:eastAsia="fr-FR"/>
        </w:rPr>
        <w:t>Bonnes pratiques de communication pour tous les commerces</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Que votre boutique reste ouverte ou non pendant le confinement, vous devez absolument maintenir le contact avec vos clients et donc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w:t>
      </w:r>
      <w:r w:rsidRPr="00073E10">
        <w:rPr>
          <w:rFonts w:ascii="Times New Roman" w:eastAsia="Times New Roman" w:hAnsi="Times New Roman" w:cs="Times New Roman"/>
          <w:color w:val="242429"/>
          <w:sz w:val="28"/>
          <w:szCs w:val="28"/>
          <w:lang w:eastAsia="fr-FR"/>
        </w:rPr>
        <w:t>Ê</w:t>
      </w:r>
      <w:r w:rsidRPr="00073E10">
        <w:rPr>
          <w:rFonts w:ascii="ABeeZee" w:eastAsia="Times New Roman" w:hAnsi="ABeeZee" w:cs="Times New Roman"/>
          <w:color w:val="242429"/>
          <w:sz w:val="28"/>
          <w:szCs w:val="28"/>
          <w:lang w:eastAsia="fr-FR"/>
        </w:rPr>
        <w:t>tre facilement joignable :</w:t>
      </w:r>
    </w:p>
    <w:p w:rsidR="00073E10" w:rsidRPr="00073E10" w:rsidRDefault="00073E10" w:rsidP="00073E10">
      <w:pPr>
        <w:numPr>
          <w:ilvl w:val="0"/>
          <w:numId w:val="4"/>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Mettre à jour votre fiche Google </w:t>
      </w:r>
      <w:proofErr w:type="spellStart"/>
      <w:r w:rsidRPr="00073E10">
        <w:rPr>
          <w:rFonts w:ascii="ABeeZee" w:eastAsia="Times New Roman" w:hAnsi="ABeeZee" w:cs="Times New Roman"/>
          <w:color w:val="242429"/>
          <w:sz w:val="28"/>
          <w:szCs w:val="28"/>
          <w:lang w:eastAsia="fr-FR"/>
        </w:rPr>
        <w:t>My</w:t>
      </w:r>
      <w:proofErr w:type="spellEnd"/>
      <w:r w:rsidRPr="00073E10">
        <w:rPr>
          <w:rFonts w:ascii="ABeeZee" w:eastAsia="Times New Roman" w:hAnsi="ABeeZee" w:cs="Times New Roman"/>
          <w:color w:val="242429"/>
          <w:sz w:val="28"/>
          <w:szCs w:val="28"/>
          <w:lang w:eastAsia="fr-FR"/>
        </w:rPr>
        <w:t xml:space="preserve"> Business via le site </w:t>
      </w:r>
      <w:hyperlink r:id="rId7" w:tgtFrame="_blank" w:history="1">
        <w:r w:rsidRPr="00073E10">
          <w:rPr>
            <w:rFonts w:ascii="ABeeZee" w:eastAsia="Times New Roman" w:hAnsi="ABeeZee" w:cs="Times New Roman"/>
            <w:b/>
            <w:bCs/>
            <w:color w:val="242429"/>
            <w:sz w:val="28"/>
            <w:szCs w:val="28"/>
            <w:lang w:eastAsia="fr-FR"/>
          </w:rPr>
          <w:t>mybusiness.google.com</w:t>
        </w:r>
      </w:hyperlink>
      <w:r w:rsidRPr="00073E10">
        <w:rPr>
          <w:rFonts w:ascii="ABeeZee" w:eastAsia="Times New Roman" w:hAnsi="ABeeZee" w:cs="Times New Roman"/>
          <w:color w:val="242429"/>
          <w:sz w:val="28"/>
          <w:szCs w:val="28"/>
          <w:lang w:eastAsia="fr-FR"/>
        </w:rPr>
        <w:t xml:space="preserve"> ou l’appli Google </w:t>
      </w:r>
      <w:proofErr w:type="spellStart"/>
      <w:r w:rsidRPr="00073E10">
        <w:rPr>
          <w:rFonts w:ascii="ABeeZee" w:eastAsia="Times New Roman" w:hAnsi="ABeeZee" w:cs="Times New Roman"/>
          <w:color w:val="242429"/>
          <w:sz w:val="28"/>
          <w:szCs w:val="28"/>
          <w:lang w:eastAsia="fr-FR"/>
        </w:rPr>
        <w:t>My</w:t>
      </w:r>
      <w:proofErr w:type="spellEnd"/>
      <w:r w:rsidRPr="00073E10">
        <w:rPr>
          <w:rFonts w:ascii="ABeeZee" w:eastAsia="Times New Roman" w:hAnsi="ABeeZee" w:cs="Times New Roman"/>
          <w:color w:val="242429"/>
          <w:sz w:val="28"/>
          <w:szCs w:val="28"/>
          <w:lang w:eastAsia="fr-FR"/>
        </w:rPr>
        <w:t xml:space="preserve"> Business et ajoutez des jours de fermetures exceptionnels, changez votre numéro de téléphone si besoin, et créez un post “événement” pour informer vos clients de votre situation.</w:t>
      </w:r>
    </w:p>
    <w:p w:rsidR="00073E10" w:rsidRPr="00073E10" w:rsidRDefault="00073E10" w:rsidP="00073E10">
      <w:pPr>
        <w:numPr>
          <w:ilvl w:val="0"/>
          <w:numId w:val="5"/>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Mettre à jour votre page Facebook, rubrique à propos et/ou votre compte Instagram</w:t>
      </w:r>
    </w:p>
    <w:p w:rsidR="00073E10" w:rsidRPr="00073E10" w:rsidRDefault="00073E10" w:rsidP="00073E10">
      <w:pPr>
        <w:numPr>
          <w:ilvl w:val="0"/>
          <w:numId w:val="6"/>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Si votre boutique est fermée, rediriger le téléphone fixe de la boutique vers votre portable</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Pour activer le transfert d’appel, il suffit de composer depuis votre téléphone fixe *21* puis votre numéro de mobile suivi de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Indiquer sur vos 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seaux sociaux ce que vous avez d</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cid</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 de faire :</w:t>
      </w:r>
    </w:p>
    <w:p w:rsidR="00073E10" w:rsidRPr="00073E10" w:rsidRDefault="00073E10" w:rsidP="00073E10">
      <w:pPr>
        <w:numPr>
          <w:ilvl w:val="0"/>
          <w:numId w:val="7"/>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Ouvrir votre boutique (indiquez les changements d’horaires si besoin)</w:t>
      </w:r>
    </w:p>
    <w:p w:rsidR="00073E10" w:rsidRPr="00073E10" w:rsidRDefault="00073E10" w:rsidP="00073E10">
      <w:pPr>
        <w:numPr>
          <w:ilvl w:val="0"/>
          <w:numId w:val="8"/>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Fermer votre boutique</w:t>
      </w:r>
    </w:p>
    <w:p w:rsidR="00073E10" w:rsidRPr="00073E10" w:rsidRDefault="00073E10" w:rsidP="00073E10">
      <w:pPr>
        <w:numPr>
          <w:ilvl w:val="0"/>
          <w:numId w:val="8"/>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Permettre des commandes avec collecte en boutique (indiquez le mode de prise de commande et les horaires de collecte</w:t>
      </w:r>
    </w:p>
    <w:p w:rsidR="00073E10" w:rsidRPr="00073E10" w:rsidRDefault="00073E10" w:rsidP="00073E10">
      <w:pPr>
        <w:numPr>
          <w:ilvl w:val="0"/>
          <w:numId w:val="8"/>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lastRenderedPageBreak/>
        <w:t>Permettre des commandes en ligne si vous avez un site e-commerce (La Poste reste ouverte même si son service est réduit)</w:t>
      </w:r>
    </w:p>
    <w:p w:rsidR="00073E10" w:rsidRPr="00073E10" w:rsidRDefault="00073E10" w:rsidP="00073E10">
      <w:pPr>
        <w:numPr>
          <w:ilvl w:val="0"/>
          <w:numId w:val="8"/>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Permettre des livraisons à domicile (indiquez le mode de prise de commande et les horaires de livraison)</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Inscrivez-vous sur</w:t>
      </w:r>
      <w:r w:rsidRPr="00073E10">
        <w:rPr>
          <w:rFonts w:ascii="Times New Roman" w:eastAsia="Times New Roman" w:hAnsi="Times New Roman" w:cs="Times New Roman"/>
          <w:color w:val="242429"/>
          <w:sz w:val="28"/>
          <w:szCs w:val="28"/>
          <w:lang w:eastAsia="fr-FR"/>
        </w:rPr>
        <w:t> </w:t>
      </w:r>
      <w:hyperlink r:id="rId8" w:tgtFrame="_blank" w:history="1">
        <w:r w:rsidRPr="00073E10">
          <w:rPr>
            <w:rFonts w:ascii="ABeeZee" w:eastAsia="Times New Roman" w:hAnsi="ABeeZee" w:cs="Times New Roman"/>
            <w:color w:val="242429"/>
            <w:sz w:val="28"/>
            <w:szCs w:val="28"/>
            <w:lang w:eastAsia="fr-FR"/>
          </w:rPr>
          <w:t>Soutien-Commercants-Artisans.fr</w:t>
        </w:r>
      </w:hyperlink>
      <w:r w:rsidRPr="00073E10">
        <w:rPr>
          <w:rFonts w:ascii="ABeeZee" w:eastAsia="Times New Roman" w:hAnsi="ABeeZee" w:cs="Times New Roman"/>
          <w:color w:val="242429"/>
          <w:sz w:val="28"/>
          <w:szCs w:val="28"/>
          <w:lang w:eastAsia="fr-FR"/>
        </w:rPr>
        <w:t xml:space="preserve"> (une initiative de </w:t>
      </w:r>
      <w:proofErr w:type="spellStart"/>
      <w:r w:rsidRPr="00073E10">
        <w:rPr>
          <w:rFonts w:ascii="ABeeZee" w:eastAsia="Times New Roman" w:hAnsi="ABeeZee" w:cs="Times New Roman"/>
          <w:color w:val="242429"/>
          <w:sz w:val="28"/>
          <w:szCs w:val="28"/>
          <w:lang w:eastAsia="fr-FR"/>
        </w:rPr>
        <w:t>Petitscommerces</w:t>
      </w:r>
      <w:proofErr w:type="spellEnd"/>
      <w:r w:rsidRPr="00073E10">
        <w:rPr>
          <w:rFonts w:ascii="ABeeZee" w:eastAsia="Times New Roman" w:hAnsi="ABeeZee" w:cs="Times New Roman"/>
          <w:color w:val="242429"/>
          <w:sz w:val="28"/>
          <w:szCs w:val="28"/>
          <w:lang w:eastAsia="fr-FR"/>
        </w:rPr>
        <w:t>) pour proposer à vos clients de vous soutenir pendant le confinement en commandant des bons d’achat. Partagez votre bon cadeau sur les réseaux sociaux et recevez rapidement de la trésorerie ! En 10 jours, le site Soutien-Commercants-Artisans.fr a reçu 400 inscriptions de commerçants de toute la France qui ont déjà cumulé 35000 euros de commandes de bons d’achat.</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Vous êtes commerçant et vous avez trouvé d’autres solutions pour continuer votre activité ? Partagez-les en commentaires de cet article !</w:t>
      </w:r>
    </w:p>
    <w:p w:rsidR="00073E10" w:rsidRPr="00073E10" w:rsidRDefault="00073E10" w:rsidP="00073E10">
      <w:pPr>
        <w:shd w:val="clear" w:color="auto" w:fill="FFFFFF"/>
        <w:spacing w:before="300" w:after="150" w:line="240" w:lineRule="auto"/>
        <w:jc w:val="center"/>
        <w:outlineLvl w:val="1"/>
        <w:rPr>
          <w:rFonts w:ascii="ABeeZee" w:eastAsia="Times New Roman" w:hAnsi="ABeeZee" w:cs="Times New Roman"/>
          <w:b/>
          <w:bCs/>
          <w:color w:val="242429"/>
          <w:sz w:val="45"/>
          <w:szCs w:val="45"/>
          <w:lang w:eastAsia="fr-FR"/>
        </w:rPr>
      </w:pPr>
      <w:r w:rsidRPr="00073E10">
        <w:rPr>
          <w:rFonts w:ascii="ABeeZee" w:eastAsia="Times New Roman" w:hAnsi="ABeeZee" w:cs="Times New Roman"/>
          <w:b/>
          <w:bCs/>
          <w:color w:val="242429"/>
          <w:sz w:val="32"/>
          <w:szCs w:val="32"/>
          <w:lang w:eastAsia="fr-FR"/>
        </w:rPr>
        <w:t>Bonnes pratiques pour les commerces alimentaires</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proofErr w:type="gramStart"/>
      <w:r w:rsidRPr="00073E10">
        <w:rPr>
          <w:rFonts w:ascii="Segoe UI Symbol" w:eastAsia="Times New Roman" w:hAnsi="Segoe UI Symbol" w:cs="Segoe UI Symbol"/>
          <w:color w:val="242429"/>
          <w:sz w:val="28"/>
          <w:szCs w:val="28"/>
          <w:lang w:eastAsia="fr-FR"/>
        </w:rPr>
        <w:t>✔</w:t>
      </w:r>
      <w:r w:rsidRPr="00073E10">
        <w:rPr>
          <w:rFonts w:ascii="Times New Roman" w:eastAsia="Times New Roman" w:hAnsi="Times New Roman" w:cs="Times New Roman"/>
          <w:color w:val="242429"/>
          <w:sz w:val="28"/>
          <w:szCs w:val="28"/>
          <w:lang w:eastAsia="fr-FR"/>
        </w:rPr>
        <w:t> </w:t>
      </w:r>
      <w:r w:rsidRPr="00073E10">
        <w:rPr>
          <w:rFonts w:ascii="ABeeZee" w:eastAsia="Times New Roman" w:hAnsi="ABeeZee" w:cs="Times New Roman"/>
          <w:color w:val="242429"/>
          <w:sz w:val="28"/>
          <w:szCs w:val="28"/>
          <w:lang w:eastAsia="fr-FR"/>
        </w:rPr>
        <w:t xml:space="preserve"> Pour</w:t>
      </w:r>
      <w:proofErr w:type="gramEnd"/>
      <w:r w:rsidRPr="00073E10">
        <w:rPr>
          <w:rFonts w:ascii="ABeeZee" w:eastAsia="Times New Roman" w:hAnsi="ABeeZee" w:cs="Times New Roman"/>
          <w:color w:val="242429"/>
          <w:sz w:val="28"/>
          <w:szCs w:val="28"/>
          <w:lang w:eastAsia="fr-FR"/>
        </w:rPr>
        <w:t xml:space="preserve"> les commerces alimentaires qui ont d</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cid</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 de rester ouverts, voici quelques bonnes pratiques </w:t>
      </w:r>
      <w:r w:rsidRPr="00073E10">
        <w:rPr>
          <w:rFonts w:ascii="Times New Roman" w:eastAsia="Times New Roman" w:hAnsi="Times New Roman" w:cs="Times New Roman"/>
          <w:color w:val="242429"/>
          <w:sz w:val="28"/>
          <w:szCs w:val="28"/>
          <w:lang w:eastAsia="fr-FR"/>
        </w:rPr>
        <w:t>à</w:t>
      </w:r>
      <w:r w:rsidRPr="00073E10">
        <w:rPr>
          <w:rFonts w:ascii="ABeeZee" w:eastAsia="Times New Roman" w:hAnsi="ABeeZee" w:cs="Times New Roman"/>
          <w:color w:val="242429"/>
          <w:sz w:val="28"/>
          <w:szCs w:val="28"/>
          <w:lang w:eastAsia="fr-FR"/>
        </w:rPr>
        <w:t xml:space="preserve"> mettre en place imm</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diatement :</w:t>
      </w:r>
    </w:p>
    <w:p w:rsidR="00073E10" w:rsidRPr="00073E10" w:rsidRDefault="00073E10" w:rsidP="00073E10">
      <w:pPr>
        <w:numPr>
          <w:ilvl w:val="0"/>
          <w:numId w:val="9"/>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Servir les gens (vos clients ne doivent pas toucher les aliments) et prendre son temps </w:t>
      </w:r>
    </w:p>
    <w:p w:rsidR="00073E10" w:rsidRPr="00073E10" w:rsidRDefault="00073E10" w:rsidP="00073E10">
      <w:pPr>
        <w:numPr>
          <w:ilvl w:val="0"/>
          <w:numId w:val="9"/>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Limiter l’accès à </w:t>
      </w:r>
      <w:proofErr w:type="gramStart"/>
      <w:r w:rsidRPr="00073E10">
        <w:rPr>
          <w:rFonts w:ascii="ABeeZee" w:eastAsia="Times New Roman" w:hAnsi="ABeeZee" w:cs="Times New Roman"/>
          <w:color w:val="242429"/>
          <w:sz w:val="28"/>
          <w:szCs w:val="28"/>
          <w:lang w:eastAsia="fr-FR"/>
        </w:rPr>
        <w:t>quelques personnes maximum</w:t>
      </w:r>
      <w:proofErr w:type="gramEnd"/>
      <w:r w:rsidRPr="00073E10">
        <w:rPr>
          <w:rFonts w:ascii="ABeeZee" w:eastAsia="Times New Roman" w:hAnsi="ABeeZee" w:cs="Times New Roman"/>
          <w:color w:val="242429"/>
          <w:sz w:val="28"/>
          <w:szCs w:val="28"/>
          <w:lang w:eastAsia="fr-FR"/>
        </w:rPr>
        <w:t xml:space="preserve"> dans la boutique (2-3)</w:t>
      </w:r>
    </w:p>
    <w:p w:rsidR="00073E10" w:rsidRPr="00073E10" w:rsidRDefault="00073E10" w:rsidP="00073E10">
      <w:pPr>
        <w:spacing w:after="0" w:line="240" w:lineRule="auto"/>
        <w:rPr>
          <w:rFonts w:ascii="Times New Roman" w:eastAsia="Times New Roman" w:hAnsi="Times New Roman" w:cs="Times New Roman"/>
          <w:sz w:val="24"/>
          <w:szCs w:val="24"/>
          <w:lang w:eastAsia="fr-FR"/>
        </w:rPr>
      </w:pPr>
      <w:r w:rsidRPr="00073E10">
        <w:rPr>
          <w:rFonts w:ascii="Times New Roman" w:eastAsia="Times New Roman" w:hAnsi="Times New Roman" w:cs="Times New Roman"/>
          <w:noProof/>
          <w:sz w:val="24"/>
          <w:szCs w:val="24"/>
          <w:lang w:eastAsia="fr-FR"/>
        </w:rPr>
        <w:lastRenderedPageBreak/>
        <w:drawing>
          <wp:inline distT="0" distB="0" distL="0" distR="0">
            <wp:extent cx="9753600" cy="7315200"/>
            <wp:effectExtent l="0" t="0" r="0" b="0"/>
            <wp:docPr id="2" name="Image 2" descr="Bonnes pratiques pour les commerces alimentaires coronavirus Petitscomm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nes pratiques pour les commerces alimentaires coronavirus Petitscommer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r w:rsidRPr="00073E10">
        <w:rPr>
          <w:rFonts w:ascii="Times New Roman" w:eastAsia="Times New Roman" w:hAnsi="Times New Roman" w:cs="Times New Roman"/>
          <w:sz w:val="24"/>
          <w:szCs w:val="24"/>
          <w:lang w:eastAsia="fr-FR"/>
        </w:rPr>
        <w:t>Installation à la boulangerie Roy Le Capitole à Nice</w:t>
      </w:r>
      <w:r w:rsidRPr="00073E10">
        <w:rPr>
          <w:rFonts w:ascii="Times New Roman" w:eastAsia="Times New Roman" w:hAnsi="Times New Roman" w:cs="Times New Roman"/>
          <w:noProof/>
          <w:sz w:val="24"/>
          <w:szCs w:val="24"/>
          <w:lang w:eastAsia="fr-FR"/>
        </w:rPr>
        <w:lastRenderedPageBreak/>
        <w:drawing>
          <wp:inline distT="0" distB="0" distL="0" distR="0">
            <wp:extent cx="24384000" cy="18288000"/>
            <wp:effectExtent l="0" t="0" r="0" b="0"/>
            <wp:docPr id="1" name="Image 1" descr="Protection Coronavirus Boucherie Chelet Saint-Naz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tection Coronavirus Boucherie Chelet Saint-Nazai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0" cy="18288000"/>
                    </a:xfrm>
                    <a:prstGeom prst="rect">
                      <a:avLst/>
                    </a:prstGeom>
                    <a:noFill/>
                    <a:ln>
                      <a:noFill/>
                    </a:ln>
                  </pic:spPr>
                </pic:pic>
              </a:graphicData>
            </a:graphic>
          </wp:inline>
        </w:drawing>
      </w:r>
      <w:r w:rsidRPr="00073E10">
        <w:rPr>
          <w:rFonts w:ascii="Times New Roman" w:eastAsia="Times New Roman" w:hAnsi="Times New Roman" w:cs="Times New Roman"/>
          <w:sz w:val="24"/>
          <w:szCs w:val="24"/>
          <w:lang w:eastAsia="fr-FR"/>
        </w:rPr>
        <w:lastRenderedPageBreak/>
        <w:t xml:space="preserve">Astucieuse protection réalisée avec un rouleau de papier cadeau à la Boucherie </w:t>
      </w:r>
      <w:proofErr w:type="spellStart"/>
      <w:r w:rsidRPr="00073E10">
        <w:rPr>
          <w:rFonts w:ascii="Times New Roman" w:eastAsia="Times New Roman" w:hAnsi="Times New Roman" w:cs="Times New Roman"/>
          <w:sz w:val="24"/>
          <w:szCs w:val="24"/>
          <w:lang w:eastAsia="fr-FR"/>
        </w:rPr>
        <w:t>Chelet</w:t>
      </w:r>
      <w:proofErr w:type="spellEnd"/>
      <w:r w:rsidRPr="00073E10">
        <w:rPr>
          <w:rFonts w:ascii="Times New Roman" w:eastAsia="Times New Roman" w:hAnsi="Times New Roman" w:cs="Times New Roman"/>
          <w:sz w:val="24"/>
          <w:szCs w:val="24"/>
          <w:lang w:eastAsia="fr-FR"/>
        </w:rPr>
        <w:t xml:space="preserve"> Saint-Nazaire</w:t>
      </w:r>
    </w:p>
    <w:p w:rsidR="00073E10" w:rsidRPr="00073E10" w:rsidRDefault="00073E10" w:rsidP="00073E10">
      <w:pPr>
        <w:numPr>
          <w:ilvl w:val="0"/>
          <w:numId w:val="10"/>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Si besoin, établir un marquage afin de garder au moins 1 mètre entre chaque personne </w:t>
      </w:r>
    </w:p>
    <w:p w:rsidR="00073E10" w:rsidRPr="00073E10" w:rsidRDefault="00073E10" w:rsidP="00073E10">
      <w:pPr>
        <w:numPr>
          <w:ilvl w:val="0"/>
          <w:numId w:val="11"/>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Privilégier les commandes par téléphone ou via les réseaux sociaux afin de limiter l’attente en magasin</w:t>
      </w:r>
    </w:p>
    <w:p w:rsidR="00073E10" w:rsidRPr="00073E10" w:rsidRDefault="00073E10" w:rsidP="00073E10">
      <w:pPr>
        <w:numPr>
          <w:ilvl w:val="0"/>
          <w:numId w:val="12"/>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Privilégier le paiement par CB sans contact et désinfecter le matériel très régulièrement</w:t>
      </w:r>
    </w:p>
    <w:p w:rsidR="00073E10" w:rsidRPr="00073E10" w:rsidRDefault="00073E10" w:rsidP="00073E10">
      <w:pPr>
        <w:numPr>
          <w:ilvl w:val="0"/>
          <w:numId w:val="13"/>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Se laver les mains très régulièrement, idéalement après chaque contact avec une personne ou un objet extérieur (monnaie, panier, contenant…).</w:t>
      </w:r>
    </w:p>
    <w:p w:rsidR="00073E10" w:rsidRPr="00073E10" w:rsidRDefault="00073E10" w:rsidP="00073E10">
      <w:pPr>
        <w:numPr>
          <w:ilvl w:val="0"/>
          <w:numId w:val="14"/>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Proposer l’attestation de déplacement dérogatoire à vos employés et vos clients </w:t>
      </w:r>
      <w:hyperlink r:id="rId11" w:history="1">
        <w:r w:rsidRPr="00073E10">
          <w:rPr>
            <w:rFonts w:ascii="ABeeZee" w:eastAsia="Times New Roman" w:hAnsi="ABeeZee" w:cs="Times New Roman"/>
            <w:color w:val="242429"/>
            <w:sz w:val="28"/>
            <w:szCs w:val="28"/>
            <w:lang w:eastAsia="fr-FR"/>
          </w:rPr>
          <w:t>(</w:t>
        </w:r>
        <w:r w:rsidRPr="00073E10">
          <w:rPr>
            <w:rFonts w:ascii="ABeeZee" w:eastAsia="Times New Roman" w:hAnsi="ABeeZee" w:cs="Times New Roman"/>
            <w:b/>
            <w:bCs/>
            <w:color w:val="242429"/>
            <w:sz w:val="28"/>
            <w:szCs w:val="28"/>
            <w:lang w:eastAsia="fr-FR"/>
          </w:rPr>
          <w:t>à télécharger ici</w:t>
        </w:r>
        <w:r w:rsidRPr="00073E10">
          <w:rPr>
            <w:rFonts w:ascii="ABeeZee" w:eastAsia="Times New Roman" w:hAnsi="ABeeZee" w:cs="Times New Roman"/>
            <w:color w:val="242429"/>
            <w:sz w:val="28"/>
            <w:szCs w:val="28"/>
            <w:lang w:eastAsia="fr-FR"/>
          </w:rPr>
          <w:t>) </w:t>
        </w:r>
      </w:hyperlink>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Dans tous les cas, respectez strictement toutes les mesures d’hygiène et évitez le plus possible les contacts. Prenez soin de vous en priorité.</w:t>
      </w:r>
    </w:p>
    <w:p w:rsidR="00073E10" w:rsidRPr="00073E10" w:rsidRDefault="00073E10" w:rsidP="00073E10">
      <w:pPr>
        <w:shd w:val="clear" w:color="auto" w:fill="FFFFFF"/>
        <w:spacing w:before="300" w:after="150" w:line="240" w:lineRule="auto"/>
        <w:jc w:val="center"/>
        <w:outlineLvl w:val="0"/>
        <w:rPr>
          <w:rFonts w:ascii="ABeeZee" w:eastAsia="Times New Roman" w:hAnsi="ABeeZee" w:cs="Times New Roman"/>
          <w:b/>
          <w:bCs/>
          <w:color w:val="242429"/>
          <w:kern w:val="36"/>
          <w:sz w:val="54"/>
          <w:szCs w:val="54"/>
          <w:lang w:eastAsia="fr-FR"/>
        </w:rPr>
      </w:pPr>
      <w:r w:rsidRPr="00073E10">
        <w:rPr>
          <w:rFonts w:ascii="ABeeZee" w:eastAsia="Times New Roman" w:hAnsi="ABeeZee" w:cs="Times New Roman"/>
          <w:b/>
          <w:bCs/>
          <w:color w:val="242429"/>
          <w:kern w:val="36"/>
          <w:sz w:val="36"/>
          <w:szCs w:val="36"/>
          <w:lang w:eastAsia="fr-FR"/>
        </w:rPr>
        <w:t>II. Quelles aides financières obtenir et qui contacter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Nous avons également essayé de répertorier les différentes actions (aides, contacts…) que vous pourriez mettre en place en tant que commerçant pour assurer cette période de transition et être sur le qui-vive dès que votre activité pourra être relancée.</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Reporter ses imp</w:t>
      </w:r>
      <w:r w:rsidRPr="00073E10">
        <w:rPr>
          <w:rFonts w:ascii="Times New Roman" w:eastAsia="Times New Roman" w:hAnsi="Times New Roman" w:cs="Times New Roman"/>
          <w:color w:val="242429"/>
          <w:sz w:val="28"/>
          <w:szCs w:val="28"/>
          <w:lang w:eastAsia="fr-FR"/>
        </w:rPr>
        <w:t>ô</w:t>
      </w:r>
      <w:r w:rsidRPr="00073E10">
        <w:rPr>
          <w:rFonts w:ascii="ABeeZee" w:eastAsia="Times New Roman" w:hAnsi="ABeeZee" w:cs="Times New Roman"/>
          <w:color w:val="242429"/>
          <w:sz w:val="28"/>
          <w:szCs w:val="28"/>
          <w:lang w:eastAsia="fr-FR"/>
        </w:rPr>
        <w:t>ts et autres charges sociales</w:t>
      </w:r>
    </w:p>
    <w:p w:rsidR="00073E10" w:rsidRPr="00073E10" w:rsidRDefault="00073E10" w:rsidP="00073E10">
      <w:pPr>
        <w:numPr>
          <w:ilvl w:val="0"/>
          <w:numId w:val="15"/>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Le gouvernement a mis place des mesures de soutien immédiates aux entreprises (report des paiements de l’URSSAF, des cotisations RSI, des échéances fiscales)</w:t>
      </w:r>
    </w:p>
    <w:p w:rsidR="00073E10" w:rsidRPr="00073E10" w:rsidRDefault="00073E10" w:rsidP="00073E10">
      <w:pPr>
        <w:numPr>
          <w:ilvl w:val="0"/>
          <w:numId w:val="15"/>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L’échéance mensuelle du 20 mars ne sera pas prélevée, son montant sera lissé sur les échéances à venir (avril à décembre). </w:t>
      </w:r>
      <w:hyperlink r:id="rId12" w:history="1">
        <w:r w:rsidRPr="00073E10">
          <w:rPr>
            <w:rFonts w:ascii="ABeeZee" w:eastAsia="Times New Roman" w:hAnsi="ABeeZee" w:cs="Times New Roman"/>
            <w:b/>
            <w:bCs/>
            <w:color w:val="242429"/>
            <w:sz w:val="28"/>
            <w:szCs w:val="28"/>
            <w:lang w:eastAsia="fr-FR"/>
          </w:rPr>
          <w:t>Consultez le site de l’URSSAF</w:t>
        </w:r>
      </w:hyperlink>
      <w:r w:rsidRPr="00073E10">
        <w:rPr>
          <w:rFonts w:ascii="ABeeZee" w:eastAsia="Times New Roman" w:hAnsi="ABeeZee" w:cs="Times New Roman"/>
          <w:color w:val="242429"/>
          <w:sz w:val="28"/>
          <w:szCs w:val="28"/>
          <w:lang w:eastAsia="fr-FR"/>
        </w:rPr>
        <w:t> pour connaître les démarches à suivre. Les lignes téléphoniques de l’Urssaf étant souvent saturées, nous vous recommandons d’utiliser la messagerie de votre espace personnel. Toutes les demandes seront traitées.</w:t>
      </w:r>
    </w:p>
    <w:p w:rsidR="00073E10" w:rsidRPr="00073E10" w:rsidRDefault="00073E10" w:rsidP="00073E10">
      <w:pPr>
        <w:numPr>
          <w:ilvl w:val="0"/>
          <w:numId w:val="15"/>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Un modèle de demande de délai de paiement ou de remise d’impôt direct (acompte d’impôt sur les sociétés, taxe sur les salaires) a été mis à disposition </w:t>
      </w:r>
      <w:hyperlink r:id="rId13" w:history="1">
        <w:r w:rsidRPr="00073E10">
          <w:rPr>
            <w:rFonts w:ascii="ABeeZee" w:eastAsia="Times New Roman" w:hAnsi="ABeeZee" w:cs="Times New Roman"/>
            <w:b/>
            <w:bCs/>
            <w:color w:val="242429"/>
            <w:sz w:val="28"/>
            <w:szCs w:val="28"/>
            <w:lang w:eastAsia="fr-FR"/>
          </w:rPr>
          <w:t>par la DGFIP</w:t>
        </w:r>
      </w:hyperlink>
      <w:r w:rsidRPr="00073E10">
        <w:rPr>
          <w:rFonts w:ascii="ABeeZee" w:eastAsia="Times New Roman" w:hAnsi="ABeeZee" w:cs="Times New Roman"/>
          <w:color w:val="242429"/>
          <w:sz w:val="28"/>
          <w:szCs w:val="28"/>
          <w:lang w:eastAsia="fr-FR"/>
        </w:rPr>
        <w:t>. Si vous avez déjà réglé vos échéances de mars, vous avez la possibilité de vous opposer au prélèvement SEPA auprès de votre banque. Vous pouvez aussi en demander le remboursement auprès de votre service des impôts des entreprises.</w:t>
      </w:r>
    </w:p>
    <w:p w:rsidR="00073E10" w:rsidRPr="00073E10" w:rsidRDefault="00073E10" w:rsidP="00073E10">
      <w:pPr>
        <w:numPr>
          <w:ilvl w:val="0"/>
          <w:numId w:val="15"/>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lastRenderedPageBreak/>
        <w:t>Pour avoir toutes les informations du gouvernement, </w:t>
      </w:r>
      <w:hyperlink r:id="rId14" w:history="1">
        <w:r w:rsidRPr="00073E10">
          <w:rPr>
            <w:rFonts w:ascii="ABeeZee" w:eastAsia="Times New Roman" w:hAnsi="ABeeZee" w:cs="Times New Roman"/>
            <w:b/>
            <w:bCs/>
            <w:color w:val="242429"/>
            <w:sz w:val="28"/>
            <w:szCs w:val="28"/>
            <w:lang w:eastAsia="fr-FR"/>
          </w:rPr>
          <w:t>c’est par ici</w:t>
        </w:r>
        <w:r w:rsidRPr="00073E10">
          <w:rPr>
            <w:rFonts w:ascii="ABeeZee" w:eastAsia="Times New Roman" w:hAnsi="ABeeZee" w:cs="Times New Roman"/>
            <w:color w:val="242429"/>
            <w:sz w:val="28"/>
            <w:szCs w:val="28"/>
            <w:lang w:eastAsia="fr-FR"/>
          </w:rPr>
          <w:t>.</w:t>
        </w:r>
      </w:hyperlink>
      <w:r w:rsidRPr="00073E10">
        <w:rPr>
          <w:rFonts w:ascii="ABeeZee" w:eastAsia="Times New Roman" w:hAnsi="ABeeZee" w:cs="Times New Roman"/>
          <w:color w:val="242429"/>
          <w:sz w:val="28"/>
          <w:szCs w:val="28"/>
          <w:lang w:eastAsia="fr-FR"/>
        </w:rPr>
        <w:t>  Vous trouverez le référent unique de la DIRECCTE de votre région pour vous accompagner dans vos démarches.</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Discuter avec votre banque et votre comptable</w:t>
      </w:r>
    </w:p>
    <w:p w:rsidR="00073E10" w:rsidRPr="00073E10" w:rsidRDefault="00073E10" w:rsidP="00073E10">
      <w:pPr>
        <w:numPr>
          <w:ilvl w:val="0"/>
          <w:numId w:val="16"/>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Prenez les devants et contactez votre banquier et votre expert-comptable afin qu’ils vous donnent des conseils avisés. Ils sont en première ligne pour vous aider et mettent aussi en place des dispositifs financiers (moratoire de 6 mois est accordé aux crédits d’entreprises, baisse des frais bancaires…). Votre banque peut aussi vous aider sur le plan individuel (prêt immobilier, crédit à la consommation).</w:t>
      </w:r>
    </w:p>
    <w:p w:rsidR="00073E10" w:rsidRPr="00073E10" w:rsidRDefault="00073E10" w:rsidP="00073E10">
      <w:pPr>
        <w:numPr>
          <w:ilvl w:val="0"/>
          <w:numId w:val="16"/>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De son côté, le Conseil supérieur de l’Ordre des Experts Comptables préconise de faire constater les pertes des denrées périssables par huissier de justice, pour les stocks importants, cela pouvant être utile en cas de possibilité de prise en charge. Pour les autres, il leur recommande de dresser une liste détaillée et éventuellement de faire quelques photos.</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Reporter le paiement de vos loyers, factures d</w:t>
      </w:r>
      <w:r w:rsidRPr="00073E10">
        <w:rPr>
          <w:rFonts w:ascii="Times New Roman" w:eastAsia="Times New Roman" w:hAnsi="Times New Roman" w:cs="Times New Roman"/>
          <w:color w:val="242429"/>
          <w:sz w:val="28"/>
          <w:szCs w:val="28"/>
          <w:lang w:eastAsia="fr-FR"/>
        </w:rPr>
        <w:t>’</w:t>
      </w:r>
      <w:r w:rsidRPr="00073E10">
        <w:rPr>
          <w:rFonts w:ascii="ABeeZee" w:eastAsia="Times New Roman" w:hAnsi="ABeeZee" w:cs="Times New Roman"/>
          <w:color w:val="242429"/>
          <w:sz w:val="28"/>
          <w:szCs w:val="28"/>
          <w:lang w:eastAsia="fr-FR"/>
        </w:rPr>
        <w:t>eau, de gaz et d</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lectricit</w:t>
      </w:r>
      <w:r w:rsidRPr="00073E10">
        <w:rPr>
          <w:rFonts w:ascii="Times New Roman" w:eastAsia="Times New Roman" w:hAnsi="Times New Roman" w:cs="Times New Roman"/>
          <w:color w:val="242429"/>
          <w:sz w:val="28"/>
          <w:szCs w:val="28"/>
          <w:lang w:eastAsia="fr-FR"/>
        </w:rPr>
        <w:t>é</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Pour </w:t>
      </w:r>
      <w:proofErr w:type="spellStart"/>
      <w:r w:rsidRPr="00073E10">
        <w:rPr>
          <w:rFonts w:ascii="ABeeZee" w:eastAsia="Times New Roman" w:hAnsi="ABeeZee" w:cs="Times New Roman"/>
          <w:color w:val="242429"/>
          <w:sz w:val="28"/>
          <w:szCs w:val="28"/>
          <w:lang w:eastAsia="fr-FR"/>
        </w:rPr>
        <w:t>bénéficier</w:t>
      </w:r>
      <w:proofErr w:type="spellEnd"/>
      <w:r w:rsidRPr="00073E10">
        <w:rPr>
          <w:rFonts w:ascii="ABeeZee" w:eastAsia="Times New Roman" w:hAnsi="ABeeZee" w:cs="Times New Roman"/>
          <w:color w:val="242429"/>
          <w:sz w:val="28"/>
          <w:szCs w:val="28"/>
          <w:lang w:eastAsia="fr-FR"/>
        </w:rPr>
        <w:t xml:space="preserve"> de ces reports, vous devez adresser directement par mail ou par </w:t>
      </w:r>
      <w:proofErr w:type="spellStart"/>
      <w:r w:rsidRPr="00073E10">
        <w:rPr>
          <w:rFonts w:ascii="ABeeZee" w:eastAsia="Times New Roman" w:hAnsi="ABeeZee" w:cs="Times New Roman"/>
          <w:color w:val="242429"/>
          <w:sz w:val="28"/>
          <w:szCs w:val="28"/>
          <w:lang w:eastAsia="fr-FR"/>
        </w:rPr>
        <w:t>téléphone</w:t>
      </w:r>
      <w:proofErr w:type="spellEnd"/>
      <w:r w:rsidRPr="00073E10">
        <w:rPr>
          <w:rFonts w:ascii="ABeeZee" w:eastAsia="Times New Roman" w:hAnsi="ABeeZee" w:cs="Times New Roman"/>
          <w:color w:val="242429"/>
          <w:sz w:val="28"/>
          <w:szCs w:val="28"/>
          <w:lang w:eastAsia="fr-FR"/>
        </w:rPr>
        <w:t xml:space="preserve"> une demande de report à l’amiable aux entreprises </w:t>
      </w:r>
      <w:proofErr w:type="spellStart"/>
      <w:r w:rsidRPr="00073E10">
        <w:rPr>
          <w:rFonts w:ascii="ABeeZee" w:eastAsia="Times New Roman" w:hAnsi="ABeeZee" w:cs="Times New Roman"/>
          <w:color w:val="242429"/>
          <w:sz w:val="28"/>
          <w:szCs w:val="28"/>
          <w:lang w:eastAsia="fr-FR"/>
        </w:rPr>
        <w:t>auprès</w:t>
      </w:r>
      <w:proofErr w:type="spellEnd"/>
      <w:r w:rsidRPr="00073E10">
        <w:rPr>
          <w:rFonts w:ascii="ABeeZee" w:eastAsia="Times New Roman" w:hAnsi="ABeeZee" w:cs="Times New Roman"/>
          <w:color w:val="242429"/>
          <w:sz w:val="28"/>
          <w:szCs w:val="28"/>
          <w:lang w:eastAsia="fr-FR"/>
        </w:rPr>
        <w:t xml:space="preserve"> desquelles vous payez ces factures (votre fournisseur de gaz, d’eau ou d’</w:t>
      </w:r>
      <w:proofErr w:type="spellStart"/>
      <w:r w:rsidRPr="00073E10">
        <w:rPr>
          <w:rFonts w:ascii="ABeeZee" w:eastAsia="Times New Roman" w:hAnsi="ABeeZee" w:cs="Times New Roman"/>
          <w:color w:val="242429"/>
          <w:sz w:val="28"/>
          <w:szCs w:val="28"/>
          <w:lang w:eastAsia="fr-FR"/>
        </w:rPr>
        <w:t>électricite</w:t>
      </w:r>
      <w:proofErr w:type="spellEnd"/>
      <w:r w:rsidRPr="00073E10">
        <w:rPr>
          <w:rFonts w:ascii="ABeeZee" w:eastAsia="Times New Roman" w:hAnsi="ABeeZee" w:cs="Times New Roman"/>
          <w:color w:val="242429"/>
          <w:sz w:val="28"/>
          <w:szCs w:val="28"/>
          <w:lang w:eastAsia="fr-FR"/>
        </w:rPr>
        <w:t>́, votre bailleur…). Concernant les commerces des centres commerciaux, plusieurs bailleurs d’envergure ont déjà décidé de suspendre les loyers pour l’</w:t>
      </w:r>
      <w:proofErr w:type="spellStart"/>
      <w:r w:rsidRPr="00073E10">
        <w:rPr>
          <w:rFonts w:ascii="ABeeZee" w:eastAsia="Times New Roman" w:hAnsi="ABeeZee" w:cs="Times New Roman"/>
          <w:color w:val="242429"/>
          <w:sz w:val="28"/>
          <w:szCs w:val="28"/>
          <w:lang w:eastAsia="fr-FR"/>
        </w:rPr>
        <w:t>échéance</w:t>
      </w:r>
      <w:proofErr w:type="spellEnd"/>
      <w:r w:rsidRPr="00073E10">
        <w:rPr>
          <w:rFonts w:ascii="ABeeZee" w:eastAsia="Times New Roman" w:hAnsi="ABeeZee" w:cs="Times New Roman"/>
          <w:color w:val="242429"/>
          <w:sz w:val="28"/>
          <w:szCs w:val="28"/>
          <w:lang w:eastAsia="fr-FR"/>
        </w:rPr>
        <w:t xml:space="preserve"> d’avril. Pour les bailleurs privés, n’hésitez pas à demander l’intervention du médiateur des entreprises (voir ci-dessous).</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Contacter votre CCI ou CMA</w:t>
      </w:r>
    </w:p>
    <w:p w:rsidR="00073E10" w:rsidRPr="00073E10" w:rsidRDefault="00073E10" w:rsidP="00073E10">
      <w:pPr>
        <w:numPr>
          <w:ilvl w:val="0"/>
          <w:numId w:val="17"/>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Vous pouvez également vous faire conseiller par la Chambre de commerce et d’industrie ou Chambre de métiers et de l’artisanat de votre région. Les chambres consulaires se plient elle aussi en 4 pour vous aider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hyperlink r:id="rId15" w:history="1">
        <w:r w:rsidRPr="00073E10">
          <w:rPr>
            <w:rFonts w:ascii="ABeeZee" w:eastAsia="Times New Roman" w:hAnsi="ABeeZee" w:cs="Times New Roman"/>
            <w:b/>
            <w:bCs/>
            <w:color w:val="242429"/>
            <w:sz w:val="28"/>
            <w:szCs w:val="28"/>
            <w:lang w:eastAsia="fr-FR"/>
          </w:rPr>
          <w:t>– informations et contact régional pour les entrepreneurs et commerçants</w:t>
        </w:r>
      </w:hyperlink>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hyperlink r:id="rId16" w:history="1">
        <w:r w:rsidRPr="00073E10">
          <w:rPr>
            <w:rFonts w:ascii="ABeeZee" w:eastAsia="Times New Roman" w:hAnsi="ABeeZee" w:cs="Times New Roman"/>
            <w:b/>
            <w:bCs/>
            <w:color w:val="242429"/>
            <w:sz w:val="28"/>
            <w:szCs w:val="28"/>
            <w:lang w:eastAsia="fr-FR"/>
          </w:rPr>
          <w:t>– Informations et contact régional pour les artisans</w:t>
        </w:r>
      </w:hyperlink>
      <w:r w:rsidRPr="00073E10">
        <w:rPr>
          <w:rFonts w:ascii="ABeeZee" w:eastAsia="Times New Roman" w:hAnsi="ABeeZee" w:cs="Times New Roman"/>
          <w:b/>
          <w:bCs/>
          <w:color w:val="242429"/>
          <w:sz w:val="28"/>
          <w:szCs w:val="28"/>
          <w:lang w:eastAsia="fr-FR"/>
        </w:rPr>
        <w:t> </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Obtenir de la tr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sorerie</w:t>
      </w:r>
      <w:r w:rsidRPr="00073E10">
        <w:rPr>
          <w:rFonts w:ascii="Times New Roman" w:eastAsia="Times New Roman" w:hAnsi="Times New Roman" w:cs="Times New Roman"/>
          <w:color w:val="242429"/>
          <w:sz w:val="28"/>
          <w:szCs w:val="28"/>
          <w:lang w:eastAsia="fr-FR"/>
        </w:rPr>
        <w:t> </w:t>
      </w:r>
    </w:p>
    <w:p w:rsidR="00073E10" w:rsidRPr="00073E10" w:rsidRDefault="00073E10" w:rsidP="00073E10">
      <w:pPr>
        <w:numPr>
          <w:ilvl w:val="0"/>
          <w:numId w:val="18"/>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proofErr w:type="spellStart"/>
      <w:r w:rsidRPr="00073E10">
        <w:rPr>
          <w:rFonts w:ascii="ABeeZee" w:eastAsia="Times New Roman" w:hAnsi="ABeeZee" w:cs="Times New Roman"/>
          <w:color w:val="242429"/>
          <w:sz w:val="28"/>
          <w:szCs w:val="28"/>
          <w:lang w:eastAsia="fr-FR"/>
        </w:rPr>
        <w:t>Bpifrance</w:t>
      </w:r>
      <w:proofErr w:type="spellEnd"/>
      <w:r w:rsidRPr="00073E10">
        <w:rPr>
          <w:rFonts w:ascii="ABeeZee" w:eastAsia="Times New Roman" w:hAnsi="ABeeZee" w:cs="Times New Roman"/>
          <w:color w:val="242429"/>
          <w:sz w:val="28"/>
          <w:szCs w:val="28"/>
          <w:lang w:eastAsia="fr-FR"/>
        </w:rPr>
        <w:t xml:space="preserve"> active aussi </w:t>
      </w:r>
      <w:hyperlink r:id="rId17" w:history="1">
        <w:r w:rsidRPr="00073E10">
          <w:rPr>
            <w:rFonts w:ascii="ABeeZee" w:eastAsia="Times New Roman" w:hAnsi="ABeeZee" w:cs="Times New Roman"/>
            <w:b/>
            <w:bCs/>
            <w:color w:val="242429"/>
            <w:sz w:val="28"/>
            <w:szCs w:val="28"/>
            <w:lang w:eastAsia="fr-FR"/>
          </w:rPr>
          <w:t>des mesures exceptionnelles</w:t>
        </w:r>
      </w:hyperlink>
      <w:r w:rsidRPr="00073E10">
        <w:rPr>
          <w:rFonts w:ascii="ABeeZee" w:eastAsia="Times New Roman" w:hAnsi="ABeeZee" w:cs="Times New Roman"/>
          <w:color w:val="242429"/>
          <w:sz w:val="28"/>
          <w:szCs w:val="28"/>
          <w:lang w:eastAsia="fr-FR"/>
        </w:rPr>
        <w:t> et se montre aux côtés des entrepreneurs pour traiter les problèmes de trésorerie. Un numéro vert 0 969 370 240 a été ouvert à cet effet ainsi qu’</w:t>
      </w:r>
      <w:hyperlink r:id="rId18" w:anchor="/formulaire/soutienauxentreprises" w:history="1">
        <w:r w:rsidRPr="00073E10">
          <w:rPr>
            <w:rFonts w:ascii="ABeeZee" w:eastAsia="Times New Roman" w:hAnsi="ABeeZee" w:cs="Times New Roman"/>
            <w:b/>
            <w:bCs/>
            <w:color w:val="242429"/>
            <w:sz w:val="28"/>
            <w:szCs w:val="28"/>
            <w:lang w:eastAsia="fr-FR"/>
          </w:rPr>
          <w:t>une demande en ligne</w:t>
        </w:r>
      </w:hyperlink>
      <w:r w:rsidRPr="00073E10">
        <w:rPr>
          <w:rFonts w:ascii="ABeeZee" w:eastAsia="Times New Roman" w:hAnsi="ABeeZee" w:cs="Times New Roman"/>
          <w:b/>
          <w:bCs/>
          <w:color w:val="242429"/>
          <w:sz w:val="28"/>
          <w:szCs w:val="28"/>
          <w:lang w:eastAsia="fr-FR"/>
        </w:rPr>
        <w:t>.</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lastRenderedPageBreak/>
        <w:t>✔</w:t>
      </w:r>
      <w:r w:rsidRPr="00073E10">
        <w:rPr>
          <w:rFonts w:ascii="ABeeZee" w:eastAsia="Times New Roman" w:hAnsi="ABeeZee" w:cs="Times New Roman"/>
          <w:color w:val="242429"/>
          <w:sz w:val="28"/>
          <w:szCs w:val="28"/>
          <w:lang w:eastAsia="fr-FR"/>
        </w:rPr>
        <w:t xml:space="preserve"> Régler un problème avec votre bailleur, un client ou un fournisseur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Face à un conflit avec votre bailleur, un client ou un fournisseur, faites appel au Médiateur des entreprises, qui vient en aide gratuitement aux entreprises afin de résoudre leurs éventuels litiges via la médiation. Vous pouvez saisir </w:t>
      </w:r>
      <w:hyperlink r:id="rId19" w:tgtFrame="_blank" w:history="1">
        <w:r w:rsidRPr="00073E10">
          <w:rPr>
            <w:rFonts w:ascii="ABeeZee" w:eastAsia="Times New Roman" w:hAnsi="ABeeZee" w:cs="Times New Roman"/>
            <w:b/>
            <w:bCs/>
            <w:color w:val="242429"/>
            <w:sz w:val="28"/>
            <w:szCs w:val="28"/>
            <w:lang w:eastAsia="fr-FR"/>
          </w:rPr>
          <w:t xml:space="preserve">le </w:t>
        </w:r>
        <w:proofErr w:type="spellStart"/>
        <w:r w:rsidRPr="00073E10">
          <w:rPr>
            <w:rFonts w:ascii="ABeeZee" w:eastAsia="Times New Roman" w:hAnsi="ABeeZee" w:cs="Times New Roman"/>
            <w:b/>
            <w:bCs/>
            <w:color w:val="242429"/>
            <w:sz w:val="28"/>
            <w:szCs w:val="28"/>
            <w:lang w:eastAsia="fr-FR"/>
          </w:rPr>
          <w:t>médiateur</w:t>
        </w:r>
        <w:proofErr w:type="spellEnd"/>
        <w:r w:rsidRPr="00073E10">
          <w:rPr>
            <w:rFonts w:ascii="ABeeZee" w:eastAsia="Times New Roman" w:hAnsi="ABeeZee" w:cs="Times New Roman"/>
            <w:b/>
            <w:bCs/>
            <w:color w:val="242429"/>
            <w:sz w:val="28"/>
            <w:szCs w:val="28"/>
            <w:lang w:eastAsia="fr-FR"/>
          </w:rPr>
          <w:t xml:space="preserve"> des entreprises en ligne</w:t>
        </w:r>
      </w:hyperlink>
      <w:r w:rsidRPr="00073E10">
        <w:rPr>
          <w:rFonts w:ascii="ABeeZee" w:eastAsia="Times New Roman" w:hAnsi="ABeeZee" w:cs="Times New Roman"/>
          <w:color w:val="242429"/>
          <w:sz w:val="28"/>
          <w:szCs w:val="28"/>
          <w:lang w:eastAsia="fr-FR"/>
        </w:rPr>
        <w:t xml:space="preserve"> et lui poser des questions en toute </w:t>
      </w:r>
      <w:proofErr w:type="spellStart"/>
      <w:r w:rsidRPr="00073E10">
        <w:rPr>
          <w:rFonts w:ascii="ABeeZee" w:eastAsia="Times New Roman" w:hAnsi="ABeeZee" w:cs="Times New Roman"/>
          <w:color w:val="242429"/>
          <w:sz w:val="28"/>
          <w:szCs w:val="28"/>
          <w:lang w:eastAsia="fr-FR"/>
        </w:rPr>
        <w:t>confidentialite</w:t>
      </w:r>
      <w:proofErr w:type="spellEnd"/>
      <w:r w:rsidRPr="00073E10">
        <w:rPr>
          <w:rFonts w:ascii="ABeeZee" w:eastAsia="Times New Roman" w:hAnsi="ABeeZee" w:cs="Times New Roman"/>
          <w:color w:val="242429"/>
          <w:sz w:val="28"/>
          <w:szCs w:val="28"/>
          <w:lang w:eastAsia="fr-FR"/>
        </w:rPr>
        <w:t>́, </w:t>
      </w:r>
      <w:proofErr w:type="spellStart"/>
      <w:r w:rsidRPr="00073E10">
        <w:rPr>
          <w:rFonts w:ascii="ABeeZee" w:eastAsia="Times New Roman" w:hAnsi="ABeeZee" w:cs="Times New Roman"/>
          <w:b/>
          <w:bCs/>
          <w:color w:val="242429"/>
          <w:sz w:val="28"/>
          <w:szCs w:val="28"/>
          <w:lang w:eastAsia="fr-FR"/>
        </w:rPr>
        <w:fldChar w:fldCharType="begin"/>
      </w:r>
      <w:r w:rsidRPr="00073E10">
        <w:rPr>
          <w:rFonts w:ascii="ABeeZee" w:eastAsia="Times New Roman" w:hAnsi="ABeeZee" w:cs="Times New Roman"/>
          <w:b/>
          <w:bCs/>
          <w:color w:val="242429"/>
          <w:sz w:val="28"/>
          <w:szCs w:val="28"/>
          <w:lang w:eastAsia="fr-FR"/>
        </w:rPr>
        <w:instrText xml:space="preserve"> HYPERLINK "https://www.economie.gouv.fr/mediateur-des-entreprises/contactez-mediateur-des-entreprises" \t "_blank" </w:instrText>
      </w:r>
      <w:r w:rsidRPr="00073E10">
        <w:rPr>
          <w:rFonts w:ascii="ABeeZee" w:eastAsia="Times New Roman" w:hAnsi="ABeeZee" w:cs="Times New Roman"/>
          <w:b/>
          <w:bCs/>
          <w:color w:val="242429"/>
          <w:sz w:val="28"/>
          <w:szCs w:val="28"/>
          <w:lang w:eastAsia="fr-FR"/>
        </w:rPr>
        <w:fldChar w:fldCharType="separate"/>
      </w:r>
      <w:r w:rsidRPr="00073E10">
        <w:rPr>
          <w:rFonts w:ascii="ABeeZee" w:eastAsia="Times New Roman" w:hAnsi="ABeeZee" w:cs="Times New Roman"/>
          <w:b/>
          <w:bCs/>
          <w:color w:val="242429"/>
          <w:sz w:val="28"/>
          <w:szCs w:val="28"/>
          <w:lang w:eastAsia="fr-FR"/>
        </w:rPr>
        <w:t>grâce</w:t>
      </w:r>
      <w:proofErr w:type="spellEnd"/>
      <w:r w:rsidRPr="00073E10">
        <w:rPr>
          <w:rFonts w:ascii="ABeeZee" w:eastAsia="Times New Roman" w:hAnsi="ABeeZee" w:cs="Times New Roman"/>
          <w:b/>
          <w:bCs/>
          <w:color w:val="242429"/>
          <w:sz w:val="28"/>
          <w:szCs w:val="28"/>
          <w:lang w:eastAsia="fr-FR"/>
        </w:rPr>
        <w:t xml:space="preserve"> à ce formulaire de contact.</w:t>
      </w:r>
      <w:r w:rsidRPr="00073E10">
        <w:rPr>
          <w:rFonts w:ascii="ABeeZee" w:eastAsia="Times New Roman" w:hAnsi="ABeeZee" w:cs="Times New Roman"/>
          <w:b/>
          <w:bCs/>
          <w:color w:val="242429"/>
          <w:sz w:val="28"/>
          <w:szCs w:val="28"/>
          <w:lang w:eastAsia="fr-FR"/>
        </w:rPr>
        <w:fldChar w:fldCharType="end"/>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gler un probl</w:t>
      </w:r>
      <w:r w:rsidRPr="00073E10">
        <w:rPr>
          <w:rFonts w:ascii="Times New Roman" w:eastAsia="Times New Roman" w:hAnsi="Times New Roman" w:cs="Times New Roman"/>
          <w:color w:val="242429"/>
          <w:sz w:val="28"/>
          <w:szCs w:val="28"/>
          <w:lang w:eastAsia="fr-FR"/>
        </w:rPr>
        <w:t>è</w:t>
      </w:r>
      <w:r w:rsidRPr="00073E10">
        <w:rPr>
          <w:rFonts w:ascii="ABeeZee" w:eastAsia="Times New Roman" w:hAnsi="ABeeZee" w:cs="Times New Roman"/>
          <w:color w:val="242429"/>
          <w:sz w:val="28"/>
          <w:szCs w:val="28"/>
          <w:lang w:eastAsia="fr-FR"/>
        </w:rPr>
        <w:t xml:space="preserve">me avec un </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tablissement financier</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La Médiation du crédit est un dispositif public qui vient en aide à toute entreprise qui rencontre des difficultés avec un ou plusieurs établissements financiers (banques, crédit bailleurs, sociétés d’affacturage, assureurs-crédit, etc.). </w:t>
      </w:r>
      <w:hyperlink r:id="rId20" w:tgtFrame="_blank" w:history="1">
        <w:r w:rsidRPr="00073E10">
          <w:rPr>
            <w:rFonts w:ascii="ABeeZee" w:eastAsia="Times New Roman" w:hAnsi="ABeeZee" w:cs="Times New Roman"/>
            <w:b/>
            <w:bCs/>
            <w:color w:val="242429"/>
            <w:sz w:val="28"/>
            <w:szCs w:val="28"/>
            <w:lang w:eastAsia="fr-FR"/>
          </w:rPr>
          <w:t>Dans les 48h suivant votre demande en ligne</w:t>
        </w:r>
      </w:hyperlink>
      <w:r w:rsidRPr="00073E10">
        <w:rPr>
          <w:rFonts w:ascii="ABeeZee" w:eastAsia="Times New Roman" w:hAnsi="ABeeZee" w:cs="Times New Roman"/>
          <w:color w:val="242429"/>
          <w:sz w:val="28"/>
          <w:szCs w:val="28"/>
          <w:lang w:eastAsia="fr-FR"/>
        </w:rPr>
        <w:t xml:space="preserve">, le </w:t>
      </w:r>
      <w:proofErr w:type="spellStart"/>
      <w:r w:rsidRPr="00073E10">
        <w:rPr>
          <w:rFonts w:ascii="ABeeZee" w:eastAsia="Times New Roman" w:hAnsi="ABeeZee" w:cs="Times New Roman"/>
          <w:color w:val="242429"/>
          <w:sz w:val="28"/>
          <w:szCs w:val="28"/>
          <w:lang w:eastAsia="fr-FR"/>
        </w:rPr>
        <w:t>médiateur</w:t>
      </w:r>
      <w:proofErr w:type="spellEnd"/>
      <w:r w:rsidRPr="00073E10">
        <w:rPr>
          <w:rFonts w:ascii="ABeeZee" w:eastAsia="Times New Roman" w:hAnsi="ABeeZee" w:cs="Times New Roman"/>
          <w:color w:val="242429"/>
          <w:sz w:val="28"/>
          <w:szCs w:val="28"/>
          <w:lang w:eastAsia="fr-FR"/>
        </w:rPr>
        <w:t xml:space="preserve"> vous contacte, </w:t>
      </w:r>
      <w:proofErr w:type="spellStart"/>
      <w:r w:rsidRPr="00073E10">
        <w:rPr>
          <w:rFonts w:ascii="ABeeZee" w:eastAsia="Times New Roman" w:hAnsi="ABeeZee" w:cs="Times New Roman"/>
          <w:color w:val="242429"/>
          <w:sz w:val="28"/>
          <w:szCs w:val="28"/>
          <w:lang w:eastAsia="fr-FR"/>
        </w:rPr>
        <w:t>vérifie</w:t>
      </w:r>
      <w:proofErr w:type="spellEnd"/>
      <w:r w:rsidRPr="00073E10">
        <w:rPr>
          <w:rFonts w:ascii="ABeeZee" w:eastAsia="Times New Roman" w:hAnsi="ABeeZee" w:cs="Times New Roman"/>
          <w:color w:val="242429"/>
          <w:sz w:val="28"/>
          <w:szCs w:val="28"/>
          <w:lang w:eastAsia="fr-FR"/>
        </w:rPr>
        <w:t xml:space="preserve"> la </w:t>
      </w:r>
      <w:proofErr w:type="spellStart"/>
      <w:r w:rsidRPr="00073E10">
        <w:rPr>
          <w:rFonts w:ascii="ABeeZee" w:eastAsia="Times New Roman" w:hAnsi="ABeeZee" w:cs="Times New Roman"/>
          <w:color w:val="242429"/>
          <w:sz w:val="28"/>
          <w:szCs w:val="28"/>
          <w:lang w:eastAsia="fr-FR"/>
        </w:rPr>
        <w:t>recevabilite</w:t>
      </w:r>
      <w:proofErr w:type="spellEnd"/>
      <w:r w:rsidRPr="00073E10">
        <w:rPr>
          <w:rFonts w:ascii="ABeeZee" w:eastAsia="Times New Roman" w:hAnsi="ABeeZee" w:cs="Times New Roman"/>
          <w:color w:val="242429"/>
          <w:sz w:val="28"/>
          <w:szCs w:val="28"/>
          <w:lang w:eastAsia="fr-FR"/>
        </w:rPr>
        <w:t xml:space="preserve">́ de votre demande, et </w:t>
      </w:r>
      <w:proofErr w:type="spellStart"/>
      <w:r w:rsidRPr="00073E10">
        <w:rPr>
          <w:rFonts w:ascii="ABeeZee" w:eastAsia="Times New Roman" w:hAnsi="ABeeZee" w:cs="Times New Roman"/>
          <w:color w:val="242429"/>
          <w:sz w:val="28"/>
          <w:szCs w:val="28"/>
          <w:lang w:eastAsia="fr-FR"/>
        </w:rPr>
        <w:t>définit</w:t>
      </w:r>
      <w:proofErr w:type="spellEnd"/>
      <w:r w:rsidRPr="00073E10">
        <w:rPr>
          <w:rFonts w:ascii="ABeeZee" w:eastAsia="Times New Roman" w:hAnsi="ABeeZee" w:cs="Times New Roman"/>
          <w:color w:val="242429"/>
          <w:sz w:val="28"/>
          <w:szCs w:val="28"/>
          <w:lang w:eastAsia="fr-FR"/>
        </w:rPr>
        <w:t xml:space="preserve"> un </w:t>
      </w:r>
      <w:proofErr w:type="spellStart"/>
      <w:r w:rsidRPr="00073E10">
        <w:rPr>
          <w:rFonts w:ascii="ABeeZee" w:eastAsia="Times New Roman" w:hAnsi="ABeeZee" w:cs="Times New Roman"/>
          <w:color w:val="242429"/>
          <w:sz w:val="28"/>
          <w:szCs w:val="28"/>
          <w:lang w:eastAsia="fr-FR"/>
        </w:rPr>
        <w:t>schéma</w:t>
      </w:r>
      <w:proofErr w:type="spellEnd"/>
      <w:r w:rsidRPr="00073E10">
        <w:rPr>
          <w:rFonts w:ascii="ABeeZee" w:eastAsia="Times New Roman" w:hAnsi="ABeeZee" w:cs="Times New Roman"/>
          <w:color w:val="242429"/>
          <w:sz w:val="28"/>
          <w:szCs w:val="28"/>
          <w:lang w:eastAsia="fr-FR"/>
        </w:rPr>
        <w:t xml:space="preserve"> d’action avec vous et saisit les banques </w:t>
      </w:r>
      <w:proofErr w:type="spellStart"/>
      <w:r w:rsidRPr="00073E10">
        <w:rPr>
          <w:rFonts w:ascii="ABeeZee" w:eastAsia="Times New Roman" w:hAnsi="ABeeZee" w:cs="Times New Roman"/>
          <w:color w:val="242429"/>
          <w:sz w:val="28"/>
          <w:szCs w:val="28"/>
          <w:lang w:eastAsia="fr-FR"/>
        </w:rPr>
        <w:t>concernées</w:t>
      </w:r>
      <w:proofErr w:type="spellEnd"/>
      <w:r w:rsidRPr="00073E10">
        <w:rPr>
          <w:rFonts w:ascii="ABeeZee" w:eastAsia="Times New Roman" w:hAnsi="ABeeZee" w:cs="Times New Roman"/>
          <w:color w:val="242429"/>
          <w:sz w:val="28"/>
          <w:szCs w:val="28"/>
          <w:lang w:eastAsia="fr-FR"/>
        </w:rPr>
        <w:t>.</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B</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n</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ficier du fonds de solidarit</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 du gouvernement</w:t>
      </w:r>
    </w:p>
    <w:p w:rsidR="00073E10" w:rsidRPr="00073E10" w:rsidRDefault="00073E10" w:rsidP="00073E10">
      <w:pPr>
        <w:numPr>
          <w:ilvl w:val="0"/>
          <w:numId w:val="19"/>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Un fonds de solidarité d’un milliard d’euros pour les entrepreneurs, commerçants et artisans va également être mis en place. Vous êtes susceptible de recevoir une indemnité de 1500 euros pour le mois de mars sur simple demande. Pour les situations les plus difficiles, un soutien </w:t>
      </w:r>
      <w:proofErr w:type="spellStart"/>
      <w:r w:rsidRPr="00073E10">
        <w:rPr>
          <w:rFonts w:ascii="ABeeZee" w:eastAsia="Times New Roman" w:hAnsi="ABeeZee" w:cs="Times New Roman"/>
          <w:color w:val="242429"/>
          <w:sz w:val="28"/>
          <w:szCs w:val="28"/>
          <w:lang w:eastAsia="fr-FR"/>
        </w:rPr>
        <w:t>complémentaire</w:t>
      </w:r>
      <w:proofErr w:type="spellEnd"/>
      <w:r w:rsidRPr="00073E10">
        <w:rPr>
          <w:rFonts w:ascii="ABeeZee" w:eastAsia="Times New Roman" w:hAnsi="ABeeZee" w:cs="Times New Roman"/>
          <w:color w:val="242429"/>
          <w:sz w:val="28"/>
          <w:szCs w:val="28"/>
          <w:lang w:eastAsia="fr-FR"/>
        </w:rPr>
        <w:t xml:space="preserve"> pourra </w:t>
      </w:r>
      <w:proofErr w:type="spellStart"/>
      <w:r w:rsidRPr="00073E10">
        <w:rPr>
          <w:rFonts w:ascii="ABeeZee" w:eastAsia="Times New Roman" w:hAnsi="ABeeZee" w:cs="Times New Roman"/>
          <w:color w:val="242429"/>
          <w:sz w:val="28"/>
          <w:szCs w:val="28"/>
          <w:lang w:eastAsia="fr-FR"/>
        </w:rPr>
        <w:t>être</w:t>
      </w:r>
      <w:proofErr w:type="spellEnd"/>
      <w:r w:rsidRPr="00073E10">
        <w:rPr>
          <w:rFonts w:ascii="ABeeZee" w:eastAsia="Times New Roman" w:hAnsi="ABeeZee" w:cs="Times New Roman"/>
          <w:color w:val="242429"/>
          <w:sz w:val="28"/>
          <w:szCs w:val="28"/>
          <w:lang w:eastAsia="fr-FR"/>
        </w:rPr>
        <w:t xml:space="preserve"> </w:t>
      </w:r>
      <w:proofErr w:type="spellStart"/>
      <w:r w:rsidRPr="00073E10">
        <w:rPr>
          <w:rFonts w:ascii="ABeeZee" w:eastAsia="Times New Roman" w:hAnsi="ABeeZee" w:cs="Times New Roman"/>
          <w:color w:val="242429"/>
          <w:sz w:val="28"/>
          <w:szCs w:val="28"/>
          <w:lang w:eastAsia="fr-FR"/>
        </w:rPr>
        <w:t>octroye</w:t>
      </w:r>
      <w:proofErr w:type="spellEnd"/>
      <w:r w:rsidRPr="00073E10">
        <w:rPr>
          <w:rFonts w:ascii="ABeeZee" w:eastAsia="Times New Roman" w:hAnsi="ABeeZee" w:cs="Times New Roman"/>
          <w:color w:val="242429"/>
          <w:sz w:val="28"/>
          <w:szCs w:val="28"/>
          <w:lang w:eastAsia="fr-FR"/>
        </w:rPr>
        <w:t xml:space="preserve">́ pour </w:t>
      </w:r>
      <w:proofErr w:type="spellStart"/>
      <w:r w:rsidRPr="00073E10">
        <w:rPr>
          <w:rFonts w:ascii="ABeeZee" w:eastAsia="Times New Roman" w:hAnsi="ABeeZee" w:cs="Times New Roman"/>
          <w:color w:val="242429"/>
          <w:sz w:val="28"/>
          <w:szCs w:val="28"/>
          <w:lang w:eastAsia="fr-FR"/>
        </w:rPr>
        <w:t>éviter</w:t>
      </w:r>
      <w:proofErr w:type="spellEnd"/>
      <w:r w:rsidRPr="00073E10">
        <w:rPr>
          <w:rFonts w:ascii="ABeeZee" w:eastAsia="Times New Roman" w:hAnsi="ABeeZee" w:cs="Times New Roman"/>
          <w:color w:val="242429"/>
          <w:sz w:val="28"/>
          <w:szCs w:val="28"/>
          <w:lang w:eastAsia="fr-FR"/>
        </w:rPr>
        <w:t xml:space="preserve"> la faillite au cas par cas.</w:t>
      </w:r>
    </w:p>
    <w:p w:rsidR="00073E10" w:rsidRPr="00073E10" w:rsidRDefault="00073E10" w:rsidP="00073E10">
      <w:pPr>
        <w:numPr>
          <w:ilvl w:val="0"/>
          <w:numId w:val="19"/>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Cette indemnité mensuelle sera versée aux </w:t>
      </w:r>
      <w:proofErr w:type="spellStart"/>
      <w:r w:rsidRPr="00073E10">
        <w:rPr>
          <w:rFonts w:ascii="ABeeZee" w:eastAsia="Times New Roman" w:hAnsi="ABeeZee" w:cs="Times New Roman"/>
          <w:color w:val="242429"/>
          <w:sz w:val="28"/>
          <w:szCs w:val="28"/>
          <w:lang w:eastAsia="fr-FR"/>
        </w:rPr>
        <w:t>aux</w:t>
      </w:r>
      <w:proofErr w:type="spellEnd"/>
      <w:r w:rsidRPr="00073E10">
        <w:rPr>
          <w:rFonts w:ascii="ABeeZee" w:eastAsia="Times New Roman" w:hAnsi="ABeeZee" w:cs="Times New Roman"/>
          <w:color w:val="242429"/>
          <w:sz w:val="28"/>
          <w:szCs w:val="28"/>
          <w:lang w:eastAsia="fr-FR"/>
        </w:rPr>
        <w:t xml:space="preserve"> entreprises de moins de 11 salariés et de moins de 1 million de chiffre d’affaires ayant dû arrêter leur activité ou ayant enregistré une baisse d’au moins 70% de leur chiffre d’affaires par rapport au mois de mars 2019 et d’au moins 50% par rapport à avril 2019.</w:t>
      </w:r>
    </w:p>
    <w:p w:rsidR="00073E10" w:rsidRPr="00073E10" w:rsidRDefault="00073E10" w:rsidP="00073E10">
      <w:pPr>
        <w:numPr>
          <w:ilvl w:val="0"/>
          <w:numId w:val="19"/>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Le gouvernement prévoit également une aide complémentaire de 2.000 euros, pour le même type d’entreprises (avec au moins un salarié toutefois) mais elle est distribuée au cas par cas pour éviter la faillite.</w:t>
      </w:r>
    </w:p>
    <w:p w:rsidR="00073E10" w:rsidRPr="00073E10" w:rsidRDefault="00073E10" w:rsidP="00073E10">
      <w:pPr>
        <w:numPr>
          <w:ilvl w:val="0"/>
          <w:numId w:val="19"/>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Vous pourrez bénéficier de cette aide </w:t>
      </w:r>
      <w:r w:rsidRPr="00073E10">
        <w:rPr>
          <w:rFonts w:ascii="ABeeZee" w:eastAsia="Times New Roman" w:hAnsi="ABeeZee" w:cs="Times New Roman"/>
          <w:b/>
          <w:bCs/>
          <w:color w:val="242429"/>
          <w:sz w:val="28"/>
          <w:szCs w:val="28"/>
          <w:lang w:eastAsia="fr-FR"/>
        </w:rPr>
        <w:t>à partir du 31 mars</w:t>
      </w:r>
      <w:r w:rsidRPr="00073E10">
        <w:rPr>
          <w:rFonts w:ascii="ABeeZee" w:eastAsia="Times New Roman" w:hAnsi="ABeeZee" w:cs="Times New Roman"/>
          <w:color w:val="242429"/>
          <w:sz w:val="28"/>
          <w:szCs w:val="28"/>
          <w:lang w:eastAsia="fr-FR"/>
        </w:rPr>
        <w:t> en faisant une simple déclaration </w:t>
      </w:r>
      <w:hyperlink r:id="rId21" w:tgtFrame="_blank" w:history="1">
        <w:r w:rsidRPr="00073E10">
          <w:rPr>
            <w:rFonts w:ascii="ABeeZee" w:eastAsia="Times New Roman" w:hAnsi="ABeeZee" w:cs="Times New Roman"/>
            <w:b/>
            <w:bCs/>
            <w:color w:val="242429"/>
            <w:sz w:val="28"/>
            <w:szCs w:val="28"/>
            <w:lang w:eastAsia="fr-FR"/>
          </w:rPr>
          <w:t xml:space="preserve">sur le site de la </w:t>
        </w:r>
        <w:proofErr w:type="spellStart"/>
        <w:r w:rsidRPr="00073E10">
          <w:rPr>
            <w:rFonts w:ascii="ABeeZee" w:eastAsia="Times New Roman" w:hAnsi="ABeeZee" w:cs="Times New Roman"/>
            <w:b/>
            <w:bCs/>
            <w:color w:val="242429"/>
            <w:sz w:val="28"/>
            <w:szCs w:val="28"/>
            <w:lang w:eastAsia="fr-FR"/>
          </w:rPr>
          <w:t>DGFiP</w:t>
        </w:r>
        <w:proofErr w:type="spellEnd"/>
      </w:hyperlink>
      <w:r w:rsidRPr="00073E10">
        <w:rPr>
          <w:rFonts w:ascii="ABeeZee" w:eastAsia="Times New Roman" w:hAnsi="ABeeZee" w:cs="Times New Roman"/>
          <w:b/>
          <w:bCs/>
          <w:color w:val="242429"/>
          <w:sz w:val="28"/>
          <w:szCs w:val="28"/>
          <w:lang w:eastAsia="fr-FR"/>
        </w:rPr>
        <w:t>. </w:t>
      </w:r>
      <w:r w:rsidRPr="00073E10">
        <w:rPr>
          <w:rFonts w:ascii="ABeeZee" w:eastAsia="Times New Roman" w:hAnsi="ABeeZee" w:cs="Times New Roman"/>
          <w:color w:val="242429"/>
          <w:sz w:val="28"/>
          <w:szCs w:val="28"/>
          <w:lang w:eastAsia="fr-FR"/>
        </w:rPr>
        <w:t>Le versement est prévu dès début avril.</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b/>
          <w:bCs/>
          <w:color w:val="242429"/>
          <w:sz w:val="28"/>
          <w:szCs w:val="28"/>
          <w:lang w:eastAsia="fr-FR"/>
        </w:rPr>
        <w:t>✔</w:t>
      </w:r>
      <w:r w:rsidRPr="00073E10">
        <w:rPr>
          <w:rFonts w:ascii="ABeeZee" w:eastAsia="Times New Roman" w:hAnsi="ABeeZee" w:cs="Times New Roman"/>
          <w:b/>
          <w:bCs/>
          <w:color w:val="242429"/>
          <w:sz w:val="28"/>
          <w:szCs w:val="28"/>
          <w:lang w:eastAsia="fr-FR"/>
        </w:rPr>
        <w:t xml:space="preserve"> Utiliser le chômage partiel si vous avez des salariés</w:t>
      </w:r>
    </w:p>
    <w:p w:rsidR="00073E10" w:rsidRPr="00073E10" w:rsidRDefault="00073E10" w:rsidP="00073E10">
      <w:pPr>
        <w:numPr>
          <w:ilvl w:val="0"/>
          <w:numId w:val="20"/>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Vous devez verser au moins 70% de la rémunération brute à vos salariés (non soumis à charges). Vos salariés percevront environ 84% de leur salaire net. Les </w:t>
      </w:r>
      <w:proofErr w:type="spellStart"/>
      <w:r w:rsidRPr="00073E10">
        <w:rPr>
          <w:rFonts w:ascii="ABeeZee" w:eastAsia="Times New Roman" w:hAnsi="ABeeZee" w:cs="Times New Roman"/>
          <w:color w:val="242429"/>
          <w:sz w:val="28"/>
          <w:szCs w:val="28"/>
          <w:lang w:eastAsia="fr-FR"/>
        </w:rPr>
        <w:t>salariés</w:t>
      </w:r>
      <w:proofErr w:type="spellEnd"/>
      <w:r w:rsidRPr="00073E10">
        <w:rPr>
          <w:rFonts w:ascii="ABeeZee" w:eastAsia="Times New Roman" w:hAnsi="ABeeZee" w:cs="Times New Roman"/>
          <w:color w:val="242429"/>
          <w:sz w:val="28"/>
          <w:szCs w:val="28"/>
          <w:lang w:eastAsia="fr-FR"/>
        </w:rPr>
        <w:t xml:space="preserve"> au SMIC ou moins sont </w:t>
      </w:r>
      <w:proofErr w:type="spellStart"/>
      <w:r w:rsidRPr="00073E10">
        <w:rPr>
          <w:rFonts w:ascii="ABeeZee" w:eastAsia="Times New Roman" w:hAnsi="ABeeZee" w:cs="Times New Roman"/>
          <w:color w:val="242429"/>
          <w:sz w:val="28"/>
          <w:szCs w:val="28"/>
          <w:lang w:eastAsia="fr-FR"/>
        </w:rPr>
        <w:t>indemnisés</w:t>
      </w:r>
      <w:proofErr w:type="spellEnd"/>
      <w:r w:rsidRPr="00073E10">
        <w:rPr>
          <w:rFonts w:ascii="ABeeZee" w:eastAsia="Times New Roman" w:hAnsi="ABeeZee" w:cs="Times New Roman"/>
          <w:color w:val="242429"/>
          <w:sz w:val="28"/>
          <w:szCs w:val="28"/>
          <w:lang w:eastAsia="fr-FR"/>
        </w:rPr>
        <w:t xml:space="preserve"> à 100%.</w:t>
      </w:r>
    </w:p>
    <w:p w:rsidR="00073E10" w:rsidRPr="00073E10" w:rsidRDefault="00073E10" w:rsidP="00073E10">
      <w:pPr>
        <w:numPr>
          <w:ilvl w:val="0"/>
          <w:numId w:val="20"/>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L’entreprise sera </w:t>
      </w:r>
      <w:proofErr w:type="spellStart"/>
      <w:r w:rsidRPr="00073E10">
        <w:rPr>
          <w:rFonts w:ascii="ABeeZee" w:eastAsia="Times New Roman" w:hAnsi="ABeeZee" w:cs="Times New Roman"/>
          <w:color w:val="242429"/>
          <w:sz w:val="28"/>
          <w:szCs w:val="28"/>
          <w:lang w:eastAsia="fr-FR"/>
        </w:rPr>
        <w:t>intégralement</w:t>
      </w:r>
      <w:proofErr w:type="spellEnd"/>
      <w:r w:rsidRPr="00073E10">
        <w:rPr>
          <w:rFonts w:ascii="ABeeZee" w:eastAsia="Times New Roman" w:hAnsi="ABeeZee" w:cs="Times New Roman"/>
          <w:color w:val="242429"/>
          <w:sz w:val="28"/>
          <w:szCs w:val="28"/>
          <w:lang w:eastAsia="fr-FR"/>
        </w:rPr>
        <w:t xml:space="preserve"> </w:t>
      </w:r>
      <w:proofErr w:type="spellStart"/>
      <w:r w:rsidRPr="00073E10">
        <w:rPr>
          <w:rFonts w:ascii="ABeeZee" w:eastAsia="Times New Roman" w:hAnsi="ABeeZee" w:cs="Times New Roman"/>
          <w:color w:val="242429"/>
          <w:sz w:val="28"/>
          <w:szCs w:val="28"/>
          <w:lang w:eastAsia="fr-FR"/>
        </w:rPr>
        <w:t>remboursée</w:t>
      </w:r>
      <w:proofErr w:type="spellEnd"/>
      <w:r w:rsidRPr="00073E10">
        <w:rPr>
          <w:rFonts w:ascii="ABeeZee" w:eastAsia="Times New Roman" w:hAnsi="ABeeZee" w:cs="Times New Roman"/>
          <w:color w:val="242429"/>
          <w:sz w:val="28"/>
          <w:szCs w:val="28"/>
          <w:lang w:eastAsia="fr-FR"/>
        </w:rPr>
        <w:t xml:space="preserve"> par l’Etat, pour les salaires jusqu’</w:t>
      </w:r>
      <w:proofErr w:type="spellStart"/>
      <w:r w:rsidRPr="00073E10">
        <w:rPr>
          <w:rFonts w:ascii="ABeeZee" w:eastAsia="Times New Roman" w:hAnsi="ABeeZee" w:cs="Times New Roman"/>
          <w:color w:val="242429"/>
          <w:sz w:val="28"/>
          <w:szCs w:val="28"/>
          <w:lang w:eastAsia="fr-FR"/>
        </w:rPr>
        <w:t>a</w:t>
      </w:r>
      <w:proofErr w:type="spellEnd"/>
      <w:r w:rsidRPr="00073E10">
        <w:rPr>
          <w:rFonts w:ascii="ABeeZee" w:eastAsia="Times New Roman" w:hAnsi="ABeeZee" w:cs="Times New Roman"/>
          <w:color w:val="242429"/>
          <w:sz w:val="28"/>
          <w:szCs w:val="28"/>
          <w:lang w:eastAsia="fr-FR"/>
        </w:rPr>
        <w:t xml:space="preserve">̀ 6 927 euros bruts mensuels, c’est </w:t>
      </w:r>
      <w:proofErr w:type="spellStart"/>
      <w:r w:rsidRPr="00073E10">
        <w:rPr>
          <w:rFonts w:ascii="ABeeZee" w:eastAsia="Times New Roman" w:hAnsi="ABeeZee" w:cs="Times New Roman"/>
          <w:color w:val="242429"/>
          <w:sz w:val="28"/>
          <w:szCs w:val="28"/>
          <w:lang w:eastAsia="fr-FR"/>
        </w:rPr>
        <w:t>a</w:t>
      </w:r>
      <w:proofErr w:type="spellEnd"/>
      <w:r w:rsidRPr="00073E10">
        <w:rPr>
          <w:rFonts w:ascii="ABeeZee" w:eastAsia="Times New Roman" w:hAnsi="ABeeZee" w:cs="Times New Roman"/>
          <w:color w:val="242429"/>
          <w:sz w:val="28"/>
          <w:szCs w:val="28"/>
          <w:lang w:eastAsia="fr-FR"/>
        </w:rPr>
        <w:t xml:space="preserve">̀ dire 4,5 fois le SMIC. La </w:t>
      </w:r>
      <w:r w:rsidRPr="00073E10">
        <w:rPr>
          <w:rFonts w:ascii="ABeeZee" w:eastAsia="Times New Roman" w:hAnsi="ABeeZee" w:cs="Times New Roman"/>
          <w:color w:val="242429"/>
          <w:sz w:val="28"/>
          <w:szCs w:val="28"/>
          <w:lang w:eastAsia="fr-FR"/>
        </w:rPr>
        <w:lastRenderedPageBreak/>
        <w:t>demande se fait </w:t>
      </w:r>
      <w:hyperlink r:id="rId22" w:history="1">
        <w:r w:rsidRPr="00073E10">
          <w:rPr>
            <w:rFonts w:ascii="ABeeZee" w:eastAsia="Times New Roman" w:hAnsi="ABeeZee" w:cs="Times New Roman"/>
            <w:b/>
            <w:bCs/>
            <w:color w:val="242429"/>
            <w:sz w:val="28"/>
            <w:szCs w:val="28"/>
            <w:lang w:eastAsia="fr-FR"/>
          </w:rPr>
          <w:t>directement en ligne sur ce site</w:t>
        </w:r>
      </w:hyperlink>
      <w:r w:rsidRPr="00073E10">
        <w:rPr>
          <w:rFonts w:ascii="ABeeZee" w:eastAsia="Times New Roman" w:hAnsi="ABeeZee" w:cs="Times New Roman"/>
          <w:color w:val="242429"/>
          <w:sz w:val="28"/>
          <w:szCs w:val="28"/>
          <w:lang w:eastAsia="fr-FR"/>
        </w:rPr>
        <w:t>, et est sans limite en termes d’heures pour éviter les licenciements.</w:t>
      </w:r>
    </w:p>
    <w:p w:rsidR="00073E10" w:rsidRPr="00073E10" w:rsidRDefault="00073E10" w:rsidP="00073E10">
      <w:pPr>
        <w:numPr>
          <w:ilvl w:val="0"/>
          <w:numId w:val="20"/>
        </w:numPr>
        <w:shd w:val="clear" w:color="auto" w:fill="FFFFFF"/>
        <w:spacing w:before="100" w:beforeAutospacing="1" w:after="100" w:afterAutospacing="1"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Vous avez 30 jours pour </w:t>
      </w:r>
      <w:proofErr w:type="spellStart"/>
      <w:r w:rsidRPr="00073E10">
        <w:rPr>
          <w:rFonts w:ascii="ABeeZee" w:eastAsia="Times New Roman" w:hAnsi="ABeeZee" w:cs="Times New Roman"/>
          <w:color w:val="242429"/>
          <w:sz w:val="28"/>
          <w:szCs w:val="28"/>
          <w:lang w:eastAsia="fr-FR"/>
        </w:rPr>
        <w:t>réaliser</w:t>
      </w:r>
      <w:proofErr w:type="spellEnd"/>
      <w:r w:rsidRPr="00073E10">
        <w:rPr>
          <w:rFonts w:ascii="ABeeZee" w:eastAsia="Times New Roman" w:hAnsi="ABeeZee" w:cs="Times New Roman"/>
          <w:color w:val="242429"/>
          <w:sz w:val="28"/>
          <w:szCs w:val="28"/>
          <w:lang w:eastAsia="fr-FR"/>
        </w:rPr>
        <w:t xml:space="preserve"> votre demande de </w:t>
      </w:r>
      <w:proofErr w:type="spellStart"/>
      <w:r w:rsidRPr="00073E10">
        <w:rPr>
          <w:rFonts w:ascii="ABeeZee" w:eastAsia="Times New Roman" w:hAnsi="ABeeZee" w:cs="Times New Roman"/>
          <w:color w:val="242429"/>
          <w:sz w:val="28"/>
          <w:szCs w:val="28"/>
          <w:lang w:eastAsia="fr-FR"/>
        </w:rPr>
        <w:t>chômage</w:t>
      </w:r>
      <w:proofErr w:type="spellEnd"/>
      <w:r w:rsidRPr="00073E10">
        <w:rPr>
          <w:rFonts w:ascii="ABeeZee" w:eastAsia="Times New Roman" w:hAnsi="ABeeZee" w:cs="Times New Roman"/>
          <w:color w:val="242429"/>
          <w:sz w:val="28"/>
          <w:szCs w:val="28"/>
          <w:lang w:eastAsia="fr-FR"/>
        </w:rPr>
        <w:t xml:space="preserve"> partiel, avec effet </w:t>
      </w:r>
      <w:proofErr w:type="spellStart"/>
      <w:r w:rsidRPr="00073E10">
        <w:rPr>
          <w:rFonts w:ascii="ABeeZee" w:eastAsia="Times New Roman" w:hAnsi="ABeeZee" w:cs="Times New Roman"/>
          <w:color w:val="242429"/>
          <w:sz w:val="28"/>
          <w:szCs w:val="28"/>
          <w:lang w:eastAsia="fr-FR"/>
        </w:rPr>
        <w:t>rétroactif</w:t>
      </w:r>
      <w:proofErr w:type="spellEnd"/>
      <w:r w:rsidRPr="00073E10">
        <w:rPr>
          <w:rFonts w:ascii="ABeeZee" w:eastAsia="Times New Roman" w:hAnsi="ABeeZee" w:cs="Times New Roman"/>
          <w:color w:val="242429"/>
          <w:sz w:val="28"/>
          <w:szCs w:val="28"/>
          <w:lang w:eastAsia="fr-FR"/>
        </w:rPr>
        <w:t xml:space="preserve"> et serez remboursé sous 10 jours. Le Ministère du Travail a mis en place une</w:t>
      </w:r>
      <w:hyperlink r:id="rId23" w:history="1">
        <w:r w:rsidRPr="00073E10">
          <w:rPr>
            <w:rFonts w:ascii="ABeeZee" w:eastAsia="Times New Roman" w:hAnsi="ABeeZee" w:cs="Times New Roman"/>
            <w:color w:val="242429"/>
            <w:sz w:val="28"/>
            <w:szCs w:val="28"/>
            <w:lang w:eastAsia="fr-FR"/>
          </w:rPr>
          <w:t> </w:t>
        </w:r>
        <w:r w:rsidRPr="00073E10">
          <w:rPr>
            <w:rFonts w:ascii="ABeeZee" w:eastAsia="Times New Roman" w:hAnsi="ABeeZee" w:cs="Times New Roman"/>
            <w:b/>
            <w:bCs/>
            <w:color w:val="242429"/>
            <w:sz w:val="28"/>
            <w:szCs w:val="28"/>
            <w:lang w:eastAsia="fr-FR"/>
          </w:rPr>
          <w:t>FAQ</w:t>
        </w:r>
      </w:hyperlink>
      <w:r w:rsidRPr="00073E10">
        <w:rPr>
          <w:rFonts w:ascii="ABeeZee" w:eastAsia="Times New Roman" w:hAnsi="ABeeZee" w:cs="Times New Roman"/>
          <w:color w:val="242429"/>
          <w:sz w:val="28"/>
          <w:szCs w:val="28"/>
          <w:lang w:eastAsia="fr-FR"/>
        </w:rPr>
        <w:t> pour répondre à vos questions et à celles de vos salariés.</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Inscrivez-vous sur</w:t>
      </w:r>
      <w:r w:rsidRPr="00073E10">
        <w:rPr>
          <w:rFonts w:ascii="Times New Roman" w:eastAsia="Times New Roman" w:hAnsi="Times New Roman" w:cs="Times New Roman"/>
          <w:color w:val="242429"/>
          <w:sz w:val="28"/>
          <w:szCs w:val="28"/>
          <w:lang w:eastAsia="fr-FR"/>
        </w:rPr>
        <w:t> </w:t>
      </w:r>
      <w:hyperlink r:id="rId24" w:tgtFrame="_blank" w:history="1">
        <w:r w:rsidRPr="00073E10">
          <w:rPr>
            <w:rFonts w:ascii="ABeeZee" w:eastAsia="Times New Roman" w:hAnsi="ABeeZee" w:cs="Times New Roman"/>
            <w:color w:val="242429"/>
            <w:sz w:val="28"/>
            <w:szCs w:val="28"/>
            <w:lang w:eastAsia="fr-FR"/>
          </w:rPr>
          <w:t>Soutien-Commercants-Artisans.fr</w:t>
        </w:r>
      </w:hyperlink>
      <w:r w:rsidRPr="00073E10">
        <w:rPr>
          <w:rFonts w:ascii="ABeeZee" w:eastAsia="Times New Roman" w:hAnsi="ABeeZee" w:cs="Times New Roman"/>
          <w:color w:val="242429"/>
          <w:sz w:val="28"/>
          <w:szCs w:val="28"/>
          <w:lang w:eastAsia="fr-FR"/>
        </w:rPr>
        <w:t xml:space="preserve"> (une initiative de </w:t>
      </w:r>
      <w:proofErr w:type="spellStart"/>
      <w:r w:rsidRPr="00073E10">
        <w:rPr>
          <w:rFonts w:ascii="ABeeZee" w:eastAsia="Times New Roman" w:hAnsi="ABeeZee" w:cs="Times New Roman"/>
          <w:color w:val="242429"/>
          <w:sz w:val="28"/>
          <w:szCs w:val="28"/>
          <w:lang w:eastAsia="fr-FR"/>
        </w:rPr>
        <w:t>Petitscommerces</w:t>
      </w:r>
      <w:proofErr w:type="spellEnd"/>
      <w:r w:rsidRPr="00073E10">
        <w:rPr>
          <w:rFonts w:ascii="ABeeZee" w:eastAsia="Times New Roman" w:hAnsi="ABeeZee" w:cs="Times New Roman"/>
          <w:color w:val="242429"/>
          <w:sz w:val="28"/>
          <w:szCs w:val="28"/>
          <w:lang w:eastAsia="fr-FR"/>
        </w:rPr>
        <w:t>) pour recevoir immédiatement de la trésorerie à chaque commande de bons d’achat à utiliser dans votre boutique. </w:t>
      </w:r>
      <w:proofErr w:type="spellStart"/>
      <w:r w:rsidRPr="00073E10">
        <w:rPr>
          <w:rFonts w:ascii="ABeeZee" w:eastAsia="Times New Roman" w:hAnsi="ABeeZee" w:cs="Times New Roman"/>
          <w:color w:val="242429"/>
          <w:sz w:val="28"/>
          <w:szCs w:val="28"/>
          <w:lang w:eastAsia="fr-FR"/>
        </w:rPr>
        <w:fldChar w:fldCharType="begin"/>
      </w:r>
      <w:r w:rsidRPr="00073E10">
        <w:rPr>
          <w:rFonts w:ascii="ABeeZee" w:eastAsia="Times New Roman" w:hAnsi="ABeeZee" w:cs="Times New Roman"/>
          <w:color w:val="242429"/>
          <w:sz w:val="28"/>
          <w:szCs w:val="28"/>
          <w:lang w:eastAsia="fr-FR"/>
        </w:rPr>
        <w:instrText xml:space="preserve"> HYPERLINK "https://soutien-commercants-artisans.fr/pages/commercants" \t "_blank" </w:instrText>
      </w:r>
      <w:r w:rsidRPr="00073E10">
        <w:rPr>
          <w:rFonts w:ascii="ABeeZee" w:eastAsia="Times New Roman" w:hAnsi="ABeeZee" w:cs="Times New Roman"/>
          <w:color w:val="242429"/>
          <w:sz w:val="28"/>
          <w:szCs w:val="28"/>
          <w:lang w:eastAsia="fr-FR"/>
        </w:rPr>
        <w:fldChar w:fldCharType="separate"/>
      </w:r>
      <w:r w:rsidRPr="00073E10">
        <w:rPr>
          <w:rFonts w:ascii="ABeeZee" w:eastAsia="Times New Roman" w:hAnsi="ABeeZee" w:cs="Times New Roman"/>
          <w:color w:val="242429"/>
          <w:sz w:val="28"/>
          <w:szCs w:val="28"/>
          <w:lang w:eastAsia="fr-FR"/>
        </w:rPr>
        <w:t>Petitscommerces</w:t>
      </w:r>
      <w:proofErr w:type="spellEnd"/>
      <w:r w:rsidRPr="00073E10">
        <w:rPr>
          <w:rFonts w:ascii="ABeeZee" w:eastAsia="Times New Roman" w:hAnsi="ABeeZee" w:cs="Times New Roman"/>
          <w:color w:val="242429"/>
          <w:sz w:val="28"/>
          <w:szCs w:val="28"/>
          <w:lang w:eastAsia="fr-FR"/>
        </w:rPr>
        <w:t xml:space="preserve"> vous envoie par virement chaque semaine </w:t>
      </w:r>
      <w:r w:rsidRPr="00073E10">
        <w:rPr>
          <w:rFonts w:ascii="ABeeZee" w:eastAsia="Times New Roman" w:hAnsi="ABeeZee" w:cs="Times New Roman"/>
          <w:color w:val="242429"/>
          <w:sz w:val="28"/>
          <w:szCs w:val="28"/>
          <w:lang w:eastAsia="fr-FR"/>
        </w:rPr>
        <w:fldChar w:fldCharType="end"/>
      </w:r>
      <w:r w:rsidRPr="00073E10">
        <w:rPr>
          <w:rFonts w:ascii="ABeeZee" w:eastAsia="Times New Roman" w:hAnsi="ABeeZee" w:cs="Times New Roman"/>
          <w:color w:val="242429"/>
          <w:sz w:val="28"/>
          <w:szCs w:val="28"/>
          <w:lang w:eastAsia="fr-FR"/>
        </w:rPr>
        <w:t>le montant des bons d’achat commandés, minoré des frais de gestion de la plateforme et bancaires (environ 4%), avec toutes les informations concernant les bénéficiaires. En 10 jours, le site Soutien-Commercants-Artisans.fr a reçu 400 inscriptions de commerçants de toute la France qui ont déjà cumulé 35000 euros de commandes de bons d’achat.</w:t>
      </w:r>
    </w:p>
    <w:p w:rsidR="00073E10" w:rsidRPr="00073E10" w:rsidRDefault="00073E10" w:rsidP="00073E10">
      <w:pPr>
        <w:shd w:val="clear" w:color="auto" w:fill="FFFFFF"/>
        <w:spacing w:before="300" w:after="150" w:line="240" w:lineRule="auto"/>
        <w:jc w:val="both"/>
        <w:outlineLvl w:val="1"/>
        <w:rPr>
          <w:rFonts w:ascii="ABeeZee" w:eastAsia="Times New Roman" w:hAnsi="ABeeZee" w:cs="Times New Roman"/>
          <w:b/>
          <w:bCs/>
          <w:color w:val="242429"/>
          <w:sz w:val="45"/>
          <w:szCs w:val="45"/>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D</w:t>
      </w:r>
      <w:r w:rsidRPr="00073E10">
        <w:rPr>
          <w:rFonts w:ascii="Times New Roman" w:eastAsia="Times New Roman" w:hAnsi="Times New Roman" w:cs="Times New Roman"/>
          <w:color w:val="242429"/>
          <w:sz w:val="28"/>
          <w:szCs w:val="28"/>
          <w:lang w:eastAsia="fr-FR"/>
        </w:rPr>
        <w:t>’</w:t>
      </w:r>
      <w:r w:rsidRPr="00073E10">
        <w:rPr>
          <w:rFonts w:ascii="ABeeZee" w:eastAsia="Times New Roman" w:hAnsi="ABeeZee" w:cs="Times New Roman"/>
          <w:color w:val="242429"/>
          <w:sz w:val="28"/>
          <w:szCs w:val="28"/>
          <w:lang w:eastAsia="fr-FR"/>
        </w:rPr>
        <w:t>autres questions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Nous vous invitons à consulter régulièrement le </w:t>
      </w:r>
      <w:hyperlink r:id="rId25" w:history="1">
        <w:r w:rsidRPr="00073E10">
          <w:rPr>
            <w:rFonts w:ascii="ABeeZee" w:eastAsia="Times New Roman" w:hAnsi="ABeeZee" w:cs="Times New Roman"/>
            <w:b/>
            <w:bCs/>
            <w:color w:val="242429"/>
            <w:sz w:val="28"/>
            <w:szCs w:val="28"/>
            <w:lang w:eastAsia="fr-FR"/>
          </w:rPr>
          <w:t>site du Gouvernement</w:t>
        </w:r>
      </w:hyperlink>
      <w:r w:rsidRPr="00073E10">
        <w:rPr>
          <w:rFonts w:ascii="ABeeZee" w:eastAsia="Times New Roman" w:hAnsi="ABeeZee" w:cs="Times New Roman"/>
          <w:color w:val="242429"/>
          <w:sz w:val="28"/>
          <w:szCs w:val="28"/>
          <w:lang w:eastAsia="fr-FR"/>
        </w:rPr>
        <w:t> pour les mises à jour des mesures. Pour rappel, un numéro d’information est disponible 24h/24h : 0 800 130 000. </w:t>
      </w:r>
    </w:p>
    <w:p w:rsidR="00073E10" w:rsidRPr="00073E10" w:rsidRDefault="00073E10" w:rsidP="00073E10">
      <w:pPr>
        <w:shd w:val="clear" w:color="auto" w:fill="FFFFFF"/>
        <w:spacing w:before="300" w:after="150" w:line="240" w:lineRule="auto"/>
        <w:jc w:val="center"/>
        <w:outlineLvl w:val="0"/>
        <w:rPr>
          <w:rFonts w:ascii="ABeeZee" w:eastAsia="Times New Roman" w:hAnsi="ABeeZee" w:cs="Times New Roman"/>
          <w:b/>
          <w:bCs/>
          <w:color w:val="242429"/>
          <w:kern w:val="36"/>
          <w:sz w:val="54"/>
          <w:szCs w:val="54"/>
          <w:lang w:eastAsia="fr-FR"/>
        </w:rPr>
      </w:pPr>
      <w:r w:rsidRPr="00073E10">
        <w:rPr>
          <w:rFonts w:ascii="ABeeZee" w:eastAsia="Times New Roman" w:hAnsi="ABeeZee" w:cs="Times New Roman"/>
          <w:b/>
          <w:bCs/>
          <w:color w:val="242429"/>
          <w:kern w:val="36"/>
          <w:sz w:val="36"/>
          <w:szCs w:val="36"/>
          <w:lang w:eastAsia="fr-FR"/>
        </w:rPr>
        <w:t>III. Préparer la suite</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ABeeZee" w:eastAsia="Times New Roman" w:hAnsi="ABeeZee" w:cs="Times New Roman"/>
          <w:color w:val="242429"/>
          <w:sz w:val="28"/>
          <w:szCs w:val="28"/>
          <w:lang w:eastAsia="fr-FR"/>
        </w:rPr>
        <w:t xml:space="preserve">Dans quelques semaines, la situation sera de nouveau normale. Vous pourrez </w:t>
      </w:r>
      <w:proofErr w:type="spellStart"/>
      <w:r w:rsidRPr="00073E10">
        <w:rPr>
          <w:rFonts w:ascii="ABeeZee" w:eastAsia="Times New Roman" w:hAnsi="ABeeZee" w:cs="Times New Roman"/>
          <w:color w:val="242429"/>
          <w:sz w:val="28"/>
          <w:szCs w:val="28"/>
          <w:lang w:eastAsia="fr-FR"/>
        </w:rPr>
        <w:t>réouvrir</w:t>
      </w:r>
      <w:proofErr w:type="spellEnd"/>
      <w:r w:rsidRPr="00073E10">
        <w:rPr>
          <w:rFonts w:ascii="ABeeZee" w:eastAsia="Times New Roman" w:hAnsi="ABeeZee" w:cs="Times New Roman"/>
          <w:color w:val="242429"/>
          <w:sz w:val="28"/>
          <w:szCs w:val="28"/>
          <w:lang w:eastAsia="fr-FR"/>
        </w:rPr>
        <w:t xml:space="preserve"> votre boutique et à nouveau accueillir vos clients avec sourire et passion.  En attendant, reposez-vous, évitez les sorties, et faites comme beaucoup de Français : travaillez depuis la maison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Faites le point avec vos fournisseurs pour ren</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gocier avec eux vos achats (stocks, d</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lais de paiement</w:t>
      </w:r>
      <w:r w:rsidRPr="00073E10">
        <w:rPr>
          <w:rFonts w:ascii="Times New Roman" w:eastAsia="Times New Roman" w:hAnsi="Times New Roman" w:cs="Times New Roman"/>
          <w:color w:val="242429"/>
          <w:sz w:val="28"/>
          <w:szCs w:val="28"/>
          <w:lang w:eastAsia="fr-FR"/>
        </w:rPr>
        <w:t>…</w:t>
      </w:r>
      <w:r w:rsidRPr="00073E10">
        <w:rPr>
          <w:rFonts w:ascii="ABeeZee" w:eastAsia="Times New Roman" w:hAnsi="ABeeZee" w:cs="Times New Roman"/>
          <w:color w:val="242429"/>
          <w:sz w:val="28"/>
          <w:szCs w:val="28"/>
          <w:lang w:eastAsia="fr-FR"/>
        </w:rPr>
        <w:t>), faites le tour de la toile pour trouver des id</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es de nouveaux produits / services </w:t>
      </w:r>
      <w:r w:rsidRPr="00073E10">
        <w:rPr>
          <w:rFonts w:ascii="Times New Roman" w:eastAsia="Times New Roman" w:hAnsi="Times New Roman" w:cs="Times New Roman"/>
          <w:color w:val="242429"/>
          <w:sz w:val="28"/>
          <w:szCs w:val="28"/>
          <w:lang w:eastAsia="fr-FR"/>
        </w:rPr>
        <w:t>à</w:t>
      </w:r>
      <w:r w:rsidRPr="00073E10">
        <w:rPr>
          <w:rFonts w:ascii="ABeeZee" w:eastAsia="Times New Roman" w:hAnsi="ABeeZee" w:cs="Times New Roman"/>
          <w:color w:val="242429"/>
          <w:sz w:val="28"/>
          <w:szCs w:val="28"/>
          <w:lang w:eastAsia="fr-FR"/>
        </w:rPr>
        <w:t xml:space="preserve"> proposer </w:t>
      </w:r>
      <w:r w:rsidRPr="00073E10">
        <w:rPr>
          <w:rFonts w:ascii="Times New Roman" w:eastAsia="Times New Roman" w:hAnsi="Times New Roman" w:cs="Times New Roman"/>
          <w:color w:val="242429"/>
          <w:sz w:val="28"/>
          <w:szCs w:val="28"/>
          <w:lang w:eastAsia="fr-FR"/>
        </w:rPr>
        <w:t>à</w:t>
      </w:r>
      <w:r w:rsidRPr="00073E10">
        <w:rPr>
          <w:rFonts w:ascii="ABeeZee" w:eastAsia="Times New Roman" w:hAnsi="ABeeZee" w:cs="Times New Roman"/>
          <w:color w:val="242429"/>
          <w:sz w:val="28"/>
          <w:szCs w:val="28"/>
          <w:lang w:eastAsia="fr-FR"/>
        </w:rPr>
        <w:t xml:space="preserve"> vos clients</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Connectez-vous avec les commer</w:t>
      </w:r>
      <w:r w:rsidRPr="00073E10">
        <w:rPr>
          <w:rFonts w:ascii="Times New Roman" w:eastAsia="Times New Roman" w:hAnsi="Times New Roman" w:cs="Times New Roman"/>
          <w:color w:val="242429"/>
          <w:sz w:val="28"/>
          <w:szCs w:val="28"/>
          <w:lang w:eastAsia="fr-FR"/>
        </w:rPr>
        <w:t>ç</w:t>
      </w:r>
      <w:r w:rsidRPr="00073E10">
        <w:rPr>
          <w:rFonts w:ascii="ABeeZee" w:eastAsia="Times New Roman" w:hAnsi="ABeeZee" w:cs="Times New Roman"/>
          <w:color w:val="242429"/>
          <w:sz w:val="28"/>
          <w:szCs w:val="28"/>
          <w:lang w:eastAsia="fr-FR"/>
        </w:rPr>
        <w:t>ants de votre ville, de votre quartier</w:t>
      </w:r>
      <w:r w:rsidRPr="00073E10">
        <w:rPr>
          <w:rFonts w:ascii="Times New Roman" w:eastAsia="Times New Roman" w:hAnsi="Times New Roman" w:cs="Times New Roman"/>
          <w:color w:val="242429"/>
          <w:sz w:val="28"/>
          <w:szCs w:val="28"/>
          <w:lang w:eastAsia="fr-FR"/>
        </w:rPr>
        <w:t>…</w:t>
      </w:r>
      <w:r w:rsidRPr="00073E10">
        <w:rPr>
          <w:rFonts w:ascii="ABeeZee" w:eastAsia="Times New Roman" w:hAnsi="ABeeZee" w:cs="Times New Roman"/>
          <w:color w:val="242429"/>
          <w:sz w:val="28"/>
          <w:szCs w:val="28"/>
          <w:lang w:eastAsia="fr-FR"/>
        </w:rPr>
        <w:t xml:space="preserve"> Vous pourriez certainement cr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er des synergies ensemble (entraide, partage de bons plans</w:t>
      </w:r>
      <w:r w:rsidRPr="00073E10">
        <w:rPr>
          <w:rFonts w:ascii="Times New Roman" w:eastAsia="Times New Roman" w:hAnsi="Times New Roman" w:cs="Times New Roman"/>
          <w:color w:val="242429"/>
          <w:sz w:val="28"/>
          <w:szCs w:val="28"/>
          <w:lang w:eastAsia="fr-FR"/>
        </w:rPr>
        <w:t>…</w:t>
      </w:r>
      <w:r w:rsidRPr="00073E10">
        <w:rPr>
          <w:rFonts w:ascii="ABeeZee" w:eastAsia="Times New Roman" w:hAnsi="ABeeZee" w:cs="Times New Roman"/>
          <w:color w:val="242429"/>
          <w:sz w:val="28"/>
          <w:szCs w:val="28"/>
          <w:lang w:eastAsia="fr-FR"/>
        </w:rPr>
        <w:t>). Vous pouvez rejoindre gratuitement</w:t>
      </w:r>
      <w:r w:rsidRPr="00073E10">
        <w:rPr>
          <w:rFonts w:ascii="Times New Roman" w:eastAsia="Times New Roman" w:hAnsi="Times New Roman" w:cs="Times New Roman"/>
          <w:color w:val="242429"/>
          <w:sz w:val="28"/>
          <w:szCs w:val="28"/>
          <w:lang w:eastAsia="fr-FR"/>
        </w:rPr>
        <w:t> </w:t>
      </w:r>
      <w:hyperlink r:id="rId26" w:history="1">
        <w:r w:rsidRPr="00073E10">
          <w:rPr>
            <w:rFonts w:ascii="ABeeZee" w:eastAsia="Times New Roman" w:hAnsi="ABeeZee" w:cs="Times New Roman"/>
            <w:b/>
            <w:bCs/>
            <w:color w:val="242429"/>
            <w:sz w:val="28"/>
            <w:szCs w:val="28"/>
            <w:lang w:eastAsia="fr-FR"/>
          </w:rPr>
          <w:t xml:space="preserve">le groupe d’entraide </w:t>
        </w:r>
        <w:proofErr w:type="spellStart"/>
        <w:r w:rsidRPr="00073E10">
          <w:rPr>
            <w:rFonts w:ascii="ABeeZee" w:eastAsia="Times New Roman" w:hAnsi="ABeeZee" w:cs="Times New Roman"/>
            <w:b/>
            <w:bCs/>
            <w:color w:val="242429"/>
            <w:sz w:val="28"/>
            <w:szCs w:val="28"/>
            <w:lang w:eastAsia="fr-FR"/>
          </w:rPr>
          <w:t>Petitscommerces</w:t>
        </w:r>
        <w:proofErr w:type="spellEnd"/>
      </w:hyperlink>
      <w:r w:rsidRPr="00073E10">
        <w:rPr>
          <w:rFonts w:ascii="ABeeZee" w:eastAsia="Times New Roman" w:hAnsi="ABeeZee" w:cs="Times New Roman"/>
          <w:color w:val="242429"/>
          <w:sz w:val="28"/>
          <w:szCs w:val="28"/>
          <w:lang w:eastAsia="fr-FR"/>
        </w:rPr>
        <w:t> où près de 1000 commerçants de toute la France échangent au quotidien déjà pour développer leur activité.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Restez connect</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s avec vos clients par vos 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seaux sociaux, t</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l</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phone, mail, chat : discutez et partagez ce que bon vous semble avec vos clients. De cette mani</w:t>
      </w:r>
      <w:r w:rsidRPr="00073E10">
        <w:rPr>
          <w:rFonts w:ascii="Times New Roman" w:eastAsia="Times New Roman" w:hAnsi="Times New Roman" w:cs="Times New Roman"/>
          <w:color w:val="242429"/>
          <w:sz w:val="28"/>
          <w:szCs w:val="28"/>
          <w:lang w:eastAsia="fr-FR"/>
        </w:rPr>
        <w:t>è</w:t>
      </w:r>
      <w:r w:rsidRPr="00073E10">
        <w:rPr>
          <w:rFonts w:ascii="ABeeZee" w:eastAsia="Times New Roman" w:hAnsi="ABeeZee" w:cs="Times New Roman"/>
          <w:color w:val="242429"/>
          <w:sz w:val="28"/>
          <w:szCs w:val="28"/>
          <w:lang w:eastAsia="fr-FR"/>
        </w:rPr>
        <w:t>re, vous serez entour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 et on ne refuse pas un peu de baume au c</w:t>
      </w:r>
      <w:r w:rsidRPr="00073E10">
        <w:rPr>
          <w:rFonts w:ascii="Times New Roman" w:eastAsia="Times New Roman" w:hAnsi="Times New Roman" w:cs="Times New Roman"/>
          <w:color w:val="242429"/>
          <w:sz w:val="28"/>
          <w:szCs w:val="28"/>
          <w:lang w:eastAsia="fr-FR"/>
        </w:rPr>
        <w:t>œ</w:t>
      </w:r>
      <w:r w:rsidRPr="00073E10">
        <w:rPr>
          <w:rFonts w:ascii="ABeeZee" w:eastAsia="Times New Roman" w:hAnsi="ABeeZee" w:cs="Times New Roman"/>
          <w:color w:val="242429"/>
          <w:sz w:val="28"/>
          <w:szCs w:val="28"/>
          <w:lang w:eastAsia="fr-FR"/>
        </w:rPr>
        <w:t>ur en cette p</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riode difficile. Ils seront les premiers à vous soutenir et à être là dès que votre boutique rouvrira ses portes !</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lastRenderedPageBreak/>
        <w:t>✔</w:t>
      </w:r>
      <w:r w:rsidRPr="00073E10">
        <w:rPr>
          <w:rFonts w:ascii="ABeeZee" w:eastAsia="Times New Roman" w:hAnsi="ABeeZee" w:cs="Times New Roman"/>
          <w:color w:val="242429"/>
          <w:sz w:val="28"/>
          <w:szCs w:val="28"/>
          <w:lang w:eastAsia="fr-FR"/>
        </w:rPr>
        <w:t xml:space="preserve"> C</w:t>
      </w:r>
      <w:r w:rsidRPr="00073E10">
        <w:rPr>
          <w:rFonts w:ascii="Times New Roman" w:eastAsia="Times New Roman" w:hAnsi="Times New Roman" w:cs="Times New Roman"/>
          <w:color w:val="242429"/>
          <w:sz w:val="28"/>
          <w:szCs w:val="28"/>
          <w:lang w:eastAsia="fr-FR"/>
        </w:rPr>
        <w:t>’</w:t>
      </w:r>
      <w:r w:rsidRPr="00073E10">
        <w:rPr>
          <w:rFonts w:ascii="ABeeZee" w:eastAsia="Times New Roman" w:hAnsi="ABeeZee" w:cs="Times New Roman"/>
          <w:color w:val="242429"/>
          <w:sz w:val="28"/>
          <w:szCs w:val="28"/>
          <w:lang w:eastAsia="fr-FR"/>
        </w:rPr>
        <w:t>est le moment de jouer la carte du num</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rique. </w:t>
      </w:r>
      <w:proofErr w:type="spellStart"/>
      <w:r w:rsidRPr="00073E10">
        <w:rPr>
          <w:rFonts w:ascii="ABeeZee" w:eastAsia="Times New Roman" w:hAnsi="ABeeZee" w:cs="Times New Roman"/>
          <w:color w:val="242429"/>
          <w:sz w:val="28"/>
          <w:szCs w:val="28"/>
          <w:lang w:eastAsia="fr-FR"/>
        </w:rPr>
        <w:t>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f</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rencez vous</w:t>
      </w:r>
      <w:proofErr w:type="spellEnd"/>
      <w:r w:rsidRPr="00073E10">
        <w:rPr>
          <w:rFonts w:ascii="ABeeZee" w:eastAsia="Times New Roman" w:hAnsi="ABeeZee" w:cs="Times New Roman"/>
          <w:color w:val="242429"/>
          <w:sz w:val="28"/>
          <w:szCs w:val="28"/>
          <w:lang w:eastAsia="fr-FR"/>
        </w:rPr>
        <w:t xml:space="preserve"> sur Google, cr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ez ou peaufinez vos 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seaux sociaux. </w:t>
      </w:r>
      <w:proofErr w:type="spellStart"/>
      <w:r w:rsidRPr="00073E10">
        <w:rPr>
          <w:rFonts w:ascii="ABeeZee" w:eastAsia="Times New Roman" w:hAnsi="ABeeZee" w:cs="Times New Roman"/>
          <w:color w:val="242429"/>
          <w:sz w:val="28"/>
          <w:szCs w:val="28"/>
          <w:lang w:eastAsia="fr-FR"/>
        </w:rPr>
        <w:t>Petitscommerces</w:t>
      </w:r>
      <w:proofErr w:type="spellEnd"/>
      <w:r w:rsidRPr="00073E10">
        <w:rPr>
          <w:rFonts w:ascii="ABeeZee" w:eastAsia="Times New Roman" w:hAnsi="ABeeZee" w:cs="Times New Roman"/>
          <w:color w:val="242429"/>
          <w:sz w:val="28"/>
          <w:szCs w:val="28"/>
          <w:lang w:eastAsia="fr-FR"/>
        </w:rPr>
        <w:t xml:space="preserve"> peut vous aider </w:t>
      </w:r>
      <w:r w:rsidRPr="00073E10">
        <w:rPr>
          <w:rFonts w:ascii="Times New Roman" w:eastAsia="Times New Roman" w:hAnsi="Times New Roman" w:cs="Times New Roman"/>
          <w:color w:val="242429"/>
          <w:sz w:val="28"/>
          <w:szCs w:val="28"/>
          <w:lang w:eastAsia="fr-FR"/>
        </w:rPr>
        <w:t>à</w:t>
      </w:r>
      <w:r w:rsidRPr="00073E10">
        <w:rPr>
          <w:rFonts w:ascii="ABeeZee" w:eastAsia="Times New Roman" w:hAnsi="ABeeZee" w:cs="Times New Roman"/>
          <w:color w:val="242429"/>
          <w:sz w:val="28"/>
          <w:szCs w:val="28"/>
          <w:lang w:eastAsia="fr-FR"/>
        </w:rPr>
        <w:t xml:space="preserve"> am</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liorer votre visibilité sur internet et vous aider à communiquer d’une manière générale. Notre partenaire </w:t>
      </w:r>
      <w:proofErr w:type="spellStart"/>
      <w:r w:rsidRPr="00073E10">
        <w:rPr>
          <w:rFonts w:ascii="ABeeZee" w:eastAsia="Times New Roman" w:hAnsi="ABeeZee" w:cs="Times New Roman"/>
          <w:color w:val="242429"/>
          <w:sz w:val="28"/>
          <w:szCs w:val="28"/>
          <w:lang w:eastAsia="fr-FR"/>
        </w:rPr>
        <w:t>FranceNum</w:t>
      </w:r>
      <w:proofErr w:type="spellEnd"/>
      <w:r w:rsidRPr="00073E10">
        <w:rPr>
          <w:rFonts w:ascii="ABeeZee" w:eastAsia="Times New Roman" w:hAnsi="ABeeZee" w:cs="Times New Roman"/>
          <w:color w:val="242429"/>
          <w:sz w:val="28"/>
          <w:szCs w:val="28"/>
          <w:lang w:eastAsia="fr-FR"/>
        </w:rPr>
        <w:t xml:space="preserve"> a également mis en place </w:t>
      </w:r>
      <w:hyperlink r:id="rId27" w:history="1">
        <w:r w:rsidRPr="00073E10">
          <w:rPr>
            <w:rFonts w:ascii="ABeeZee" w:eastAsia="Times New Roman" w:hAnsi="ABeeZee" w:cs="Times New Roman"/>
            <w:b/>
            <w:bCs/>
            <w:color w:val="242429"/>
            <w:sz w:val="28"/>
            <w:szCs w:val="28"/>
            <w:lang w:eastAsia="fr-FR"/>
          </w:rPr>
          <w:t>une page d’informations en continu avec des ressources</w:t>
        </w:r>
      </w:hyperlink>
      <w:r w:rsidRPr="00073E10">
        <w:rPr>
          <w:rFonts w:ascii="ABeeZee" w:eastAsia="Times New Roman" w:hAnsi="ABeeZee" w:cs="Times New Roman"/>
          <w:color w:val="242429"/>
          <w:sz w:val="28"/>
          <w:szCs w:val="28"/>
          <w:lang w:eastAsia="fr-FR"/>
        </w:rPr>
        <w:t> pour vous aider à utiliser le numérique compte tenu des circonstances exceptionnelles.</w:t>
      </w:r>
    </w:p>
    <w:p w:rsidR="00073E10" w:rsidRPr="00073E10" w:rsidRDefault="00073E10" w:rsidP="00073E10">
      <w:pPr>
        <w:shd w:val="clear" w:color="auto" w:fill="FFFFFF"/>
        <w:spacing w:after="150" w:line="240" w:lineRule="auto"/>
        <w:jc w:val="both"/>
        <w:rPr>
          <w:rFonts w:ascii="ABeeZee" w:eastAsia="Times New Roman" w:hAnsi="ABeeZee" w:cs="Times New Roman"/>
          <w:color w:val="242429"/>
          <w:sz w:val="26"/>
          <w:szCs w:val="26"/>
          <w:lang w:eastAsia="fr-FR"/>
        </w:rPr>
      </w:pPr>
      <w:r w:rsidRPr="00073E10">
        <w:rPr>
          <w:rFonts w:ascii="Segoe UI Symbol" w:eastAsia="Times New Roman" w:hAnsi="Segoe UI Symbol" w:cs="Segoe UI Symbol"/>
          <w:color w:val="242429"/>
          <w:sz w:val="28"/>
          <w:szCs w:val="28"/>
          <w:lang w:eastAsia="fr-FR"/>
        </w:rPr>
        <w:t>✔</w:t>
      </w:r>
      <w:r w:rsidRPr="00073E10">
        <w:rPr>
          <w:rFonts w:ascii="ABeeZee" w:eastAsia="Times New Roman" w:hAnsi="ABeeZee" w:cs="Times New Roman"/>
          <w:color w:val="242429"/>
          <w:sz w:val="28"/>
          <w:szCs w:val="28"/>
          <w:lang w:eastAsia="fr-FR"/>
        </w:rPr>
        <w:t xml:space="preserve"> Pr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parer un </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v</w:t>
      </w:r>
      <w:r w:rsidRPr="00073E10">
        <w:rPr>
          <w:rFonts w:ascii="Times New Roman" w:eastAsia="Times New Roman" w:hAnsi="Times New Roman" w:cs="Times New Roman"/>
          <w:color w:val="242429"/>
          <w:sz w:val="28"/>
          <w:szCs w:val="28"/>
          <w:lang w:eastAsia="fr-FR"/>
        </w:rPr>
        <w:t>è</w:t>
      </w:r>
      <w:r w:rsidRPr="00073E10">
        <w:rPr>
          <w:rFonts w:ascii="ABeeZee" w:eastAsia="Times New Roman" w:hAnsi="ABeeZee" w:cs="Times New Roman"/>
          <w:color w:val="242429"/>
          <w:sz w:val="28"/>
          <w:szCs w:val="28"/>
          <w:lang w:eastAsia="fr-FR"/>
        </w:rPr>
        <w:t>nement. La r</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ouverture de votre boutique sera un v</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 xml:space="preserve">ritable </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v</w:t>
      </w:r>
      <w:r w:rsidRPr="00073E10">
        <w:rPr>
          <w:rFonts w:ascii="Times New Roman" w:eastAsia="Times New Roman" w:hAnsi="Times New Roman" w:cs="Times New Roman"/>
          <w:color w:val="242429"/>
          <w:sz w:val="28"/>
          <w:szCs w:val="28"/>
          <w:lang w:eastAsia="fr-FR"/>
        </w:rPr>
        <w:t>é</w:t>
      </w:r>
      <w:r w:rsidRPr="00073E10">
        <w:rPr>
          <w:rFonts w:ascii="ABeeZee" w:eastAsia="Times New Roman" w:hAnsi="ABeeZee" w:cs="Times New Roman"/>
          <w:color w:val="242429"/>
          <w:sz w:val="28"/>
          <w:szCs w:val="28"/>
          <w:lang w:eastAsia="fr-FR"/>
        </w:rPr>
        <w:t>nement pour vous, vos employés et bien-sûr vos clients qui seront ravis de vous revoir. Un atelier ? Une dégustation ? Une journée portes ouvertes où vous dévoilerez les coulisses de votre métier ? Les idées ne manquent pas. Faites tout simplement quelque chose qui vous ressemble car ce qui va le plus manquer à vos clients, c’est vous.</w:t>
      </w:r>
    </w:p>
    <w:p w:rsidR="003A1546" w:rsidRDefault="003A1546"/>
    <w:sectPr w:rsidR="003A1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eeZe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4D8"/>
    <w:multiLevelType w:val="multilevel"/>
    <w:tmpl w:val="6E46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D5CEA"/>
    <w:multiLevelType w:val="multilevel"/>
    <w:tmpl w:val="91B6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460A2"/>
    <w:multiLevelType w:val="multilevel"/>
    <w:tmpl w:val="C7D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17F14"/>
    <w:multiLevelType w:val="multilevel"/>
    <w:tmpl w:val="FCC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33E84"/>
    <w:multiLevelType w:val="multilevel"/>
    <w:tmpl w:val="2370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B5363"/>
    <w:multiLevelType w:val="multilevel"/>
    <w:tmpl w:val="7E4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23937"/>
    <w:multiLevelType w:val="multilevel"/>
    <w:tmpl w:val="654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933DE"/>
    <w:multiLevelType w:val="multilevel"/>
    <w:tmpl w:val="FF82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55596"/>
    <w:multiLevelType w:val="multilevel"/>
    <w:tmpl w:val="374A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00025"/>
    <w:multiLevelType w:val="multilevel"/>
    <w:tmpl w:val="94E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B0C77"/>
    <w:multiLevelType w:val="multilevel"/>
    <w:tmpl w:val="A74E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56F02"/>
    <w:multiLevelType w:val="multilevel"/>
    <w:tmpl w:val="D4EE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A04AD"/>
    <w:multiLevelType w:val="multilevel"/>
    <w:tmpl w:val="1CC0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367C5"/>
    <w:multiLevelType w:val="multilevel"/>
    <w:tmpl w:val="66C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54E8E"/>
    <w:multiLevelType w:val="multilevel"/>
    <w:tmpl w:val="C99E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75F24"/>
    <w:multiLevelType w:val="multilevel"/>
    <w:tmpl w:val="50D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31AF1"/>
    <w:multiLevelType w:val="multilevel"/>
    <w:tmpl w:val="A3D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90A31"/>
    <w:multiLevelType w:val="multilevel"/>
    <w:tmpl w:val="57F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E31AF"/>
    <w:multiLevelType w:val="multilevel"/>
    <w:tmpl w:val="88DA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A6590"/>
    <w:multiLevelType w:val="multilevel"/>
    <w:tmpl w:val="22B8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2"/>
  </w:num>
  <w:num w:numId="4">
    <w:abstractNumId w:val="6"/>
  </w:num>
  <w:num w:numId="5">
    <w:abstractNumId w:val="11"/>
  </w:num>
  <w:num w:numId="6">
    <w:abstractNumId w:val="4"/>
  </w:num>
  <w:num w:numId="7">
    <w:abstractNumId w:val="9"/>
  </w:num>
  <w:num w:numId="8">
    <w:abstractNumId w:val="1"/>
  </w:num>
  <w:num w:numId="9">
    <w:abstractNumId w:val="15"/>
  </w:num>
  <w:num w:numId="10">
    <w:abstractNumId w:val="14"/>
  </w:num>
  <w:num w:numId="11">
    <w:abstractNumId w:val="0"/>
  </w:num>
  <w:num w:numId="12">
    <w:abstractNumId w:val="18"/>
  </w:num>
  <w:num w:numId="13">
    <w:abstractNumId w:val="7"/>
  </w:num>
  <w:num w:numId="14">
    <w:abstractNumId w:val="8"/>
  </w:num>
  <w:num w:numId="15">
    <w:abstractNumId w:val="5"/>
  </w:num>
  <w:num w:numId="16">
    <w:abstractNumId w:val="10"/>
  </w:num>
  <w:num w:numId="17">
    <w:abstractNumId w:val="19"/>
  </w:num>
  <w:num w:numId="18">
    <w:abstractNumId w:val="16"/>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E10"/>
    <w:rsid w:val="00073E10"/>
    <w:rsid w:val="003A1546"/>
    <w:rsid w:val="005748B6"/>
    <w:rsid w:val="0087553B"/>
    <w:rsid w:val="00C53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035F"/>
  <w15:chartTrackingRefBased/>
  <w15:docId w15:val="{8B222D2C-67E5-4AAB-A88E-5F6F45B5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73E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73E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3E1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73E1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073E10"/>
    <w:rPr>
      <w:color w:val="0000FF"/>
      <w:u w:val="single"/>
    </w:rPr>
  </w:style>
  <w:style w:type="paragraph" w:styleId="NormalWeb">
    <w:name w:val="Normal (Web)"/>
    <w:basedOn w:val="Normal"/>
    <w:uiPriority w:val="99"/>
    <w:semiHidden/>
    <w:unhideWhenUsed/>
    <w:rsid w:val="00073E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73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16673">
      <w:bodyDiv w:val="1"/>
      <w:marLeft w:val="0"/>
      <w:marRight w:val="0"/>
      <w:marTop w:val="0"/>
      <w:marBottom w:val="0"/>
      <w:divBdr>
        <w:top w:val="none" w:sz="0" w:space="0" w:color="auto"/>
        <w:left w:val="none" w:sz="0" w:space="0" w:color="auto"/>
        <w:bottom w:val="none" w:sz="0" w:space="0" w:color="auto"/>
        <w:right w:val="none" w:sz="0" w:space="0" w:color="auto"/>
      </w:divBdr>
      <w:divsChild>
        <w:div w:id="25909721">
          <w:marLeft w:val="0"/>
          <w:marRight w:val="0"/>
          <w:marTop w:val="0"/>
          <w:marBottom w:val="0"/>
          <w:divBdr>
            <w:top w:val="none" w:sz="0" w:space="0" w:color="auto"/>
            <w:left w:val="none" w:sz="0" w:space="0" w:color="auto"/>
            <w:bottom w:val="none" w:sz="0" w:space="0" w:color="auto"/>
            <w:right w:val="none" w:sz="0" w:space="0" w:color="auto"/>
          </w:divBdr>
          <w:divsChild>
            <w:div w:id="1970696360">
              <w:marLeft w:val="0"/>
              <w:marRight w:val="0"/>
              <w:marTop w:val="0"/>
              <w:marBottom w:val="0"/>
              <w:divBdr>
                <w:top w:val="none" w:sz="0" w:space="0" w:color="auto"/>
                <w:left w:val="none" w:sz="0" w:space="0" w:color="auto"/>
                <w:bottom w:val="none" w:sz="0" w:space="0" w:color="auto"/>
                <w:right w:val="none" w:sz="0" w:space="0" w:color="auto"/>
              </w:divBdr>
              <w:divsChild>
                <w:div w:id="11126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ien-commercants-artisans.fr/" TargetMode="External"/><Relationship Id="rId13" Type="http://schemas.openxmlformats.org/officeDocument/2006/relationships/hyperlink" Target="https://www.impots.gouv.fr/portail/actualite/demande-de-delai-de-paiement-ou-de-remise-pour-les-entreprises-en-difficulte-suite-au" TargetMode="External"/><Relationship Id="rId18" Type="http://schemas.openxmlformats.org/officeDocument/2006/relationships/hyperlink" Target="https://mon.bpifrance.fr/authentication/?TAM_OP=login&amp;ERROR_CODE=0x00000000&amp;URL=%2Fmon-espace%2F" TargetMode="External"/><Relationship Id="rId26" Type="http://schemas.openxmlformats.org/officeDocument/2006/relationships/hyperlink" Target="https://facebook.com/groups/petitscommerces" TargetMode="External"/><Relationship Id="rId3" Type="http://schemas.openxmlformats.org/officeDocument/2006/relationships/settings" Target="settings.xml"/><Relationship Id="rId21" Type="http://schemas.openxmlformats.org/officeDocument/2006/relationships/hyperlink" Target="https://www.impots.gouv.fr/portail/professionnel" TargetMode="External"/><Relationship Id="rId7" Type="http://schemas.openxmlformats.org/officeDocument/2006/relationships/hyperlink" Target="http://mybusiness.google.com/" TargetMode="External"/><Relationship Id="rId12" Type="http://schemas.openxmlformats.org/officeDocument/2006/relationships/hyperlink" Target="https://www.urssaf.fr/portail/home/actualites/autres-actualites/epidemie-de-coronavirus.html" TargetMode="External"/><Relationship Id="rId17" Type="http://schemas.openxmlformats.org/officeDocument/2006/relationships/hyperlink" Target="https://www.bpifrance.fr/A-la-une/Actualites/Coronavirus-Bpifrance-active-des-mesures-exceptionnelles-de-soutien-aux-entreprises-49113" TargetMode="External"/><Relationship Id="rId25" Type="http://schemas.openxmlformats.org/officeDocument/2006/relationships/hyperlink" Target="https://www.artisanat.fr/www.economie.gouv.fr/coronavirus-soutien-entreprises" TargetMode="External"/><Relationship Id="rId2" Type="http://schemas.openxmlformats.org/officeDocument/2006/relationships/styles" Target="styles.xml"/><Relationship Id="rId16" Type="http://schemas.openxmlformats.org/officeDocument/2006/relationships/hyperlink" Target="https://cma-france.fr/wp-content/uploads/2020/03/CMA_correspondants_coronavirus_v31703.pdf" TargetMode="External"/><Relationship Id="rId20" Type="http://schemas.openxmlformats.org/officeDocument/2006/relationships/hyperlink" Target="https://mediateur-credit.banque-france.fr/saisir-la-mediation/vous-allez-saisir-la-mediation-du-cred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egifrance.gouv.fr/affichTexte.do?cidTexte=JORFTEXT000041723302&amp;categorieLien=id" TargetMode="External"/><Relationship Id="rId11" Type="http://schemas.openxmlformats.org/officeDocument/2006/relationships/hyperlink" Target="https://www.interieur.gouv.fr/Actualites/L-actu-du-Ministere/Attestation-de-deplacement-derogatoire-et-justificatif-de-deplacement-professionnel" TargetMode="External"/><Relationship Id="rId24" Type="http://schemas.openxmlformats.org/officeDocument/2006/relationships/hyperlink" Target="https://soutien-commercants-artisans.fr/" TargetMode="External"/><Relationship Id="rId5" Type="http://schemas.openxmlformats.org/officeDocument/2006/relationships/hyperlink" Target="http://bit.ly/leselevateursartco" TargetMode="External"/><Relationship Id="rId15" Type="http://schemas.openxmlformats.org/officeDocument/2006/relationships/hyperlink" Target="https://www.cci.fr/coronavirus-entreprise" TargetMode="External"/><Relationship Id="rId23" Type="http://schemas.openxmlformats.org/officeDocument/2006/relationships/hyperlink" Target="https://travail-emploi.gouv.fr/actualites/l-actualite-du-ministere/article/coronavirus-questions-reponses-pour-les-entreprises-et-les-salarie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mieist.bercy.gouv.fr/"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economie.gouv.fr/files/files/PDF/2020/Coronavirus-MINEFI-10032020.pdf" TargetMode="External"/><Relationship Id="rId22" Type="http://schemas.openxmlformats.org/officeDocument/2006/relationships/hyperlink" Target="https://activitepartielle.emploi.gouv.fr/aparts/" TargetMode="External"/><Relationship Id="rId27" Type="http://schemas.openxmlformats.org/officeDocument/2006/relationships/hyperlink" Target="https://www.francenum.gouv.fr/comprendre-le-numerique/coronavirus-fil-info-entreprises-salaries-et-professionnels-comment-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2687</Words>
  <Characters>14780</Characters>
  <Application>Microsoft Office Word</Application>
  <DocSecurity>0</DocSecurity>
  <Lines>123</Lines>
  <Paragraphs>34</Paragraphs>
  <ScaleCrop>false</ScaleCrop>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cducret</dc:creator>
  <cp:keywords/>
  <dc:description/>
  <cp:lastModifiedBy>cducret</cp:lastModifiedBy>
  <cp:revision>2</cp:revision>
  <dcterms:created xsi:type="dcterms:W3CDTF">2020-04-15T16:06:00Z</dcterms:created>
  <dcterms:modified xsi:type="dcterms:W3CDTF">2020-04-15T16:09:00Z</dcterms:modified>
</cp:coreProperties>
</file>